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5EC21531" w:rsidR="00792227" w:rsidRPr="00A01CF0" w:rsidRDefault="000A1879" w:rsidP="00744ECF">
      <w:pPr>
        <w:spacing w:after="0"/>
        <w:jc w:val="center"/>
        <w:rPr>
          <w:b/>
          <w:bCs/>
          <w:sz w:val="36"/>
          <w:szCs w:val="36"/>
        </w:rPr>
      </w:pPr>
      <w:r w:rsidRPr="00A01CF0">
        <w:rPr>
          <w:b/>
          <w:bCs/>
          <w:sz w:val="36"/>
          <w:szCs w:val="36"/>
        </w:rPr>
        <w:t>Procurement</w:t>
      </w:r>
      <w:r w:rsidR="00B708BD" w:rsidRPr="00A01CF0">
        <w:rPr>
          <w:b/>
          <w:bCs/>
          <w:sz w:val="36"/>
          <w:szCs w:val="36"/>
        </w:rPr>
        <w:t xml:space="preserve"> </w:t>
      </w:r>
      <w:r w:rsidR="00832E78" w:rsidRPr="00A01CF0">
        <w:rPr>
          <w:b/>
          <w:bCs/>
          <w:sz w:val="36"/>
          <w:szCs w:val="36"/>
        </w:rPr>
        <w:t>– Publicity Plan Worksheet</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0968CA">
                  <w:rPr>
                    <w:rStyle w:val="PlaceholderText"/>
                    <w:sz w:val="20"/>
                    <w:szCs w:val="20"/>
                  </w:rPr>
                  <w:t>Click or tap here to enter text.</w:t>
                </w:r>
              </w:p>
            </w:tc>
          </w:sdtContent>
        </w:sdt>
      </w:tr>
      <w:tr w:rsidR="00A64E41" w:rsidRPr="000968CA" w14:paraId="19385ECB" w14:textId="77777777" w:rsidTr="005F19FF">
        <w:tc>
          <w:tcPr>
            <w:tcW w:w="2065" w:type="dxa"/>
          </w:tcPr>
          <w:p w14:paraId="1ED901E3" w14:textId="7B2B8093" w:rsidR="00A64E41" w:rsidRPr="00D8631A" w:rsidRDefault="00A64E41" w:rsidP="005F19FF">
            <w:pPr>
              <w:rPr>
                <w:b/>
                <w:bCs/>
                <w:sz w:val="20"/>
                <w:szCs w:val="20"/>
              </w:rPr>
            </w:pPr>
            <w:r>
              <w:rPr>
                <w:b/>
                <w:bCs/>
                <w:sz w:val="20"/>
                <w:szCs w:val="20"/>
              </w:rPr>
              <w:t>Completed by</w:t>
            </w:r>
            <w:r w:rsidRPr="00D8631A">
              <w:rPr>
                <w:b/>
                <w:bCs/>
                <w:sz w:val="20"/>
                <w:szCs w:val="20"/>
              </w:rPr>
              <w:t>:</w:t>
            </w:r>
          </w:p>
        </w:tc>
        <w:sdt>
          <w:sdtPr>
            <w:rPr>
              <w:sz w:val="20"/>
              <w:szCs w:val="20"/>
            </w:rPr>
            <w:id w:val="-1043750727"/>
            <w:placeholder>
              <w:docPart w:val="C756379D662F4FB8BAB15B5359C6D7B9"/>
            </w:placeholder>
            <w:showingPlcHdr/>
            <w:text/>
          </w:sdtPr>
          <w:sdtEndPr/>
          <w:sdtContent>
            <w:tc>
              <w:tcPr>
                <w:tcW w:w="7285" w:type="dxa"/>
                <w:shd w:val="clear" w:color="auto" w:fill="DDD9C3" w:themeFill="background2" w:themeFillShade="E6"/>
              </w:tcPr>
              <w:p w14:paraId="062A20C8" w14:textId="77777777" w:rsidR="00A64E41" w:rsidRPr="000968CA" w:rsidRDefault="00A64E41" w:rsidP="005F19FF">
                <w:pPr>
                  <w:rPr>
                    <w:sz w:val="20"/>
                    <w:szCs w:val="20"/>
                  </w:rPr>
                </w:pPr>
                <w:r w:rsidRPr="000968CA">
                  <w:rPr>
                    <w:rStyle w:val="PlaceholderText"/>
                    <w:sz w:val="20"/>
                    <w:szCs w:val="20"/>
                  </w:rPr>
                  <w:t>Click or tap here to enter text.</w:t>
                </w:r>
              </w:p>
            </w:tc>
          </w:sdtContent>
        </w:sdt>
      </w:tr>
      <w:tr w:rsidR="002B2727" w:rsidRPr="00D8631A" w14:paraId="63586447" w14:textId="77777777" w:rsidTr="00706420">
        <w:tc>
          <w:tcPr>
            <w:tcW w:w="2065" w:type="dxa"/>
          </w:tcPr>
          <w:p w14:paraId="23A06A46" w14:textId="2565403B" w:rsidR="002B2727" w:rsidRPr="00D8631A" w:rsidRDefault="002B2727" w:rsidP="000A1879">
            <w:pPr>
              <w:rPr>
                <w:b/>
                <w:bCs/>
                <w:sz w:val="20"/>
                <w:szCs w:val="20"/>
              </w:rPr>
            </w:pPr>
            <w:r w:rsidRPr="00D8631A">
              <w:rPr>
                <w:b/>
                <w:bCs/>
                <w:sz w:val="20"/>
                <w:szCs w:val="20"/>
              </w:rPr>
              <w:t>Item to Procure:</w:t>
            </w:r>
          </w:p>
        </w:tc>
        <w:sdt>
          <w:sdtPr>
            <w:rPr>
              <w:sz w:val="20"/>
              <w:szCs w:val="20"/>
            </w:rPr>
            <w:id w:val="-210120460"/>
            <w:placeholder>
              <w:docPart w:val="DefaultPlaceholder_-1854013440"/>
            </w:placeholder>
            <w:showingPlcHdr/>
            <w:text/>
          </w:sdtPr>
          <w:sdtEndPr/>
          <w:sdtContent>
            <w:tc>
              <w:tcPr>
                <w:tcW w:w="7285" w:type="dxa"/>
                <w:shd w:val="clear" w:color="auto" w:fill="DDD9C3" w:themeFill="background2" w:themeFillShade="E6"/>
              </w:tcPr>
              <w:p w14:paraId="5C19C2F0" w14:textId="49A34EC4" w:rsidR="002B2727" w:rsidRPr="000968CA" w:rsidRDefault="002529C8" w:rsidP="000A1879">
                <w:pPr>
                  <w:rPr>
                    <w:sz w:val="20"/>
                    <w:szCs w:val="20"/>
                  </w:rPr>
                </w:pPr>
                <w:r w:rsidRPr="000968CA">
                  <w:rPr>
                    <w:rStyle w:val="PlaceholderText"/>
                    <w:sz w:val="20"/>
                    <w:szCs w:val="20"/>
                  </w:rPr>
                  <w:t>Click or tap here to enter text.</w:t>
                </w:r>
              </w:p>
            </w:tc>
          </w:sdtContent>
        </w:sdt>
      </w:tr>
      <w:tr w:rsidR="00832E78" w:rsidRPr="00D8631A" w14:paraId="11420B7C" w14:textId="77777777" w:rsidTr="00706420">
        <w:tc>
          <w:tcPr>
            <w:tcW w:w="2065" w:type="dxa"/>
          </w:tcPr>
          <w:p w14:paraId="070A37E5" w14:textId="3E76CAC1" w:rsidR="00832E78" w:rsidRPr="00D8631A" w:rsidRDefault="00832E78" w:rsidP="000A1879">
            <w:pPr>
              <w:rPr>
                <w:b/>
                <w:bCs/>
                <w:sz w:val="20"/>
                <w:szCs w:val="20"/>
              </w:rPr>
            </w:pPr>
            <w:r>
              <w:rPr>
                <w:b/>
                <w:bCs/>
                <w:sz w:val="20"/>
                <w:szCs w:val="20"/>
              </w:rPr>
              <w:t>Date</w:t>
            </w:r>
            <w:r w:rsidR="00A64E41">
              <w:rPr>
                <w:b/>
                <w:bCs/>
                <w:sz w:val="20"/>
                <w:szCs w:val="20"/>
              </w:rPr>
              <w:t xml:space="preserve"> Completed</w:t>
            </w:r>
            <w:r>
              <w:rPr>
                <w:b/>
                <w:bCs/>
                <w:sz w:val="20"/>
                <w:szCs w:val="20"/>
              </w:rPr>
              <w:t>:</w:t>
            </w:r>
          </w:p>
        </w:tc>
        <w:sdt>
          <w:sdtPr>
            <w:rPr>
              <w:sz w:val="20"/>
              <w:szCs w:val="20"/>
            </w:rPr>
            <w:id w:val="-25020568"/>
            <w:placeholder>
              <w:docPart w:val="DefaultPlaceholder_-1854013437"/>
            </w:placeholder>
            <w:showingPlcHdr/>
            <w:date>
              <w:dateFormat w:val="M/d/yyyy"/>
              <w:lid w:val="en-US"/>
              <w:storeMappedDataAs w:val="dateTime"/>
              <w:calendar w:val="gregorian"/>
            </w:date>
          </w:sdtPr>
          <w:sdtEndPr/>
          <w:sdtContent>
            <w:tc>
              <w:tcPr>
                <w:tcW w:w="7285" w:type="dxa"/>
                <w:shd w:val="clear" w:color="auto" w:fill="DDD9C3" w:themeFill="background2" w:themeFillShade="E6"/>
              </w:tcPr>
              <w:p w14:paraId="2E0F0510" w14:textId="409A92D6" w:rsidR="00832E78" w:rsidRDefault="00832E78" w:rsidP="000A1879">
                <w:pPr>
                  <w:rPr>
                    <w:sz w:val="20"/>
                    <w:szCs w:val="20"/>
                  </w:rPr>
                </w:pPr>
                <w:r w:rsidRPr="00832E78">
                  <w:rPr>
                    <w:rStyle w:val="PlaceholderText"/>
                    <w:sz w:val="20"/>
                    <w:szCs w:val="20"/>
                  </w:rPr>
                  <w:t>Click or tap to enter a date.</w:t>
                </w:r>
              </w:p>
            </w:tc>
          </w:sdtContent>
        </w:sdt>
      </w:tr>
    </w:tbl>
    <w:p w14:paraId="07AC07A6" w14:textId="66E0E89C" w:rsidR="007E0069" w:rsidRDefault="007E0069"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832E78" w:rsidRPr="00D8631A" w14:paraId="638DC6F8" w14:textId="77777777" w:rsidTr="00D24BA0">
        <w:trPr>
          <w:trHeight w:val="485"/>
        </w:trPr>
        <w:tc>
          <w:tcPr>
            <w:tcW w:w="9350" w:type="dxa"/>
            <w:shd w:val="clear" w:color="auto" w:fill="E5B8B7" w:themeFill="accent2" w:themeFillTint="66"/>
          </w:tcPr>
          <w:p w14:paraId="19059354" w14:textId="77777777" w:rsidR="00117BC5" w:rsidRDefault="00832E78" w:rsidP="00117BC5">
            <w:pPr>
              <w:jc w:val="center"/>
              <w:rPr>
                <w:b/>
                <w:bCs/>
                <w:sz w:val="36"/>
                <w:szCs w:val="36"/>
              </w:rPr>
            </w:pPr>
            <w:r w:rsidRPr="00D24BA0">
              <w:rPr>
                <w:b/>
                <w:bCs/>
                <w:sz w:val="36"/>
                <w:szCs w:val="36"/>
              </w:rPr>
              <w:t xml:space="preserve">Publicity Plan – </w:t>
            </w:r>
            <w:r w:rsidR="00D24BA0" w:rsidRPr="00D24BA0">
              <w:rPr>
                <w:b/>
                <w:bCs/>
                <w:sz w:val="36"/>
                <w:szCs w:val="36"/>
              </w:rPr>
              <w:t>Part 1</w:t>
            </w:r>
          </w:p>
          <w:p w14:paraId="3087C498" w14:textId="1AA16C60" w:rsidR="00413AB3" w:rsidRPr="00A53029" w:rsidRDefault="00413AB3" w:rsidP="00117BC5">
            <w:pPr>
              <w:jc w:val="center"/>
              <w:rPr>
                <w:i/>
                <w:iCs/>
                <w:sz w:val="28"/>
                <w:szCs w:val="28"/>
              </w:rPr>
            </w:pPr>
            <w:r w:rsidRPr="00A53029">
              <w:rPr>
                <w:i/>
                <w:iCs/>
              </w:rPr>
              <w:t>Reviewed prior to advertising</w:t>
            </w:r>
          </w:p>
        </w:tc>
      </w:tr>
    </w:tbl>
    <w:p w14:paraId="51170A6F" w14:textId="77777777" w:rsidR="00832E78" w:rsidRPr="00D8631A" w:rsidRDefault="00832E78" w:rsidP="00832E78">
      <w:pPr>
        <w:spacing w:after="0" w:line="240" w:lineRule="auto"/>
        <w:rPr>
          <w:sz w:val="20"/>
          <w:szCs w:val="20"/>
        </w:rPr>
      </w:pPr>
    </w:p>
    <w:tbl>
      <w:tblPr>
        <w:tblStyle w:val="TableGrid"/>
        <w:tblW w:w="0" w:type="auto"/>
        <w:tblLook w:val="04A0" w:firstRow="1" w:lastRow="0" w:firstColumn="1" w:lastColumn="0" w:noHBand="0" w:noVBand="1"/>
      </w:tblPr>
      <w:tblGrid>
        <w:gridCol w:w="1435"/>
        <w:gridCol w:w="7915"/>
      </w:tblGrid>
      <w:tr w:rsidR="00832E78" w:rsidRPr="00D8631A" w14:paraId="243A158F" w14:textId="77777777" w:rsidTr="000D2A46">
        <w:tc>
          <w:tcPr>
            <w:tcW w:w="9350" w:type="dxa"/>
            <w:gridSpan w:val="2"/>
            <w:shd w:val="clear" w:color="auto" w:fill="B8CCE4" w:themeFill="accent1" w:themeFillTint="66"/>
          </w:tcPr>
          <w:p w14:paraId="3E6A794B" w14:textId="16E2F5B8" w:rsidR="00D24BA0" w:rsidRPr="00D24BA0" w:rsidRDefault="00832E78" w:rsidP="00D24BA0">
            <w:pPr>
              <w:rPr>
                <w:sz w:val="16"/>
                <w:szCs w:val="16"/>
              </w:rPr>
            </w:pPr>
            <w:r>
              <w:rPr>
                <w:b/>
                <w:bCs/>
                <w:sz w:val="20"/>
                <w:szCs w:val="20"/>
              </w:rPr>
              <w:t>Publicity Plan – Competitive Procurements</w:t>
            </w:r>
            <w:r w:rsidR="00D24BA0">
              <w:rPr>
                <w:b/>
                <w:bCs/>
                <w:sz w:val="20"/>
                <w:szCs w:val="20"/>
              </w:rPr>
              <w:t xml:space="preserve"> </w:t>
            </w:r>
            <w:r w:rsidR="00D24BA0" w:rsidRPr="006D55D4">
              <w:rPr>
                <w:sz w:val="16"/>
                <w:szCs w:val="16"/>
              </w:rPr>
              <w:t>(</w:t>
            </w:r>
            <w:r w:rsidR="00D24BA0">
              <w:rPr>
                <w:sz w:val="16"/>
                <w:szCs w:val="16"/>
              </w:rPr>
              <w:t xml:space="preserve">2 CFR </w:t>
            </w:r>
            <w:r w:rsidR="00D24BA0">
              <w:rPr>
                <w:rFonts w:ascii="Segoe UI Emoji" w:hAnsi="Segoe UI Emoji"/>
                <w:sz w:val="16"/>
                <w:szCs w:val="16"/>
              </w:rPr>
              <w:t>§</w:t>
            </w:r>
            <w:r w:rsidR="00D24BA0">
              <w:rPr>
                <w:sz w:val="16"/>
                <w:szCs w:val="16"/>
              </w:rPr>
              <w:t>200.320(b)</w:t>
            </w:r>
            <w:r w:rsidR="00D24BA0" w:rsidRPr="006D55D4">
              <w:rPr>
                <w:sz w:val="16"/>
                <w:szCs w:val="16"/>
              </w:rPr>
              <w:t>)</w:t>
            </w:r>
          </w:p>
          <w:p w14:paraId="62771528" w14:textId="383AAF79" w:rsidR="00D24BA0" w:rsidRPr="00D24BA0" w:rsidRDefault="00D24BA0" w:rsidP="00D24BA0">
            <w:pPr>
              <w:rPr>
                <w:b/>
                <w:bCs/>
                <w:sz w:val="20"/>
                <w:szCs w:val="20"/>
              </w:rPr>
            </w:pPr>
            <w:r>
              <w:rPr>
                <w:sz w:val="20"/>
                <w:szCs w:val="20"/>
              </w:rPr>
              <w:t>All formal purchase procurement methods require advertising.</w:t>
            </w:r>
          </w:p>
          <w:p w14:paraId="2B1A1F93" w14:textId="24D582BA" w:rsidR="00832E78" w:rsidRPr="00D8631A" w:rsidRDefault="00832E78" w:rsidP="00D24BA0">
            <w:pPr>
              <w:rPr>
                <w:sz w:val="20"/>
                <w:szCs w:val="20"/>
              </w:rPr>
            </w:pPr>
          </w:p>
        </w:tc>
      </w:tr>
      <w:tr w:rsidR="00832E78" w:rsidRPr="00D8631A" w14:paraId="7BFBF2FD" w14:textId="77777777" w:rsidTr="00D27B73">
        <w:sdt>
          <w:sdtPr>
            <w:rPr>
              <w:b/>
              <w:bCs/>
              <w:sz w:val="20"/>
              <w:szCs w:val="20"/>
            </w:rPr>
            <w:id w:val="31785499"/>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6359C98B" w14:textId="77777777" w:rsidR="00832E78" w:rsidRPr="00874A03" w:rsidRDefault="00832E78" w:rsidP="00D27B73">
                <w:pPr>
                  <w:jc w:val="center"/>
                  <w:rPr>
                    <w:b/>
                    <w:bCs/>
                    <w:sz w:val="20"/>
                    <w:szCs w:val="20"/>
                  </w:rPr>
                </w:pPr>
                <w:r w:rsidRPr="00874A03">
                  <w:rPr>
                    <w:rFonts w:ascii="MS Gothic" w:eastAsia="MS Gothic" w:hAnsi="MS Gothic" w:hint="eastAsia"/>
                    <w:b/>
                    <w:bCs/>
                    <w:sz w:val="20"/>
                    <w:szCs w:val="20"/>
                  </w:rPr>
                  <w:t>☐</w:t>
                </w:r>
              </w:p>
            </w:tc>
          </w:sdtContent>
        </w:sdt>
        <w:tc>
          <w:tcPr>
            <w:tcW w:w="7915" w:type="dxa"/>
          </w:tcPr>
          <w:p w14:paraId="0695B4FD" w14:textId="027C09B4" w:rsidR="00832E78" w:rsidRPr="006D55D4" w:rsidRDefault="00832E78" w:rsidP="00D27B73">
            <w:pPr>
              <w:rPr>
                <w:b/>
                <w:bCs/>
                <w:sz w:val="20"/>
                <w:szCs w:val="20"/>
              </w:rPr>
            </w:pPr>
            <w:r>
              <w:rPr>
                <w:b/>
                <w:bCs/>
                <w:sz w:val="20"/>
                <w:szCs w:val="20"/>
              </w:rPr>
              <w:t>Publicity Plan Description to</w:t>
            </w:r>
            <w:r w:rsidRPr="006D55D4">
              <w:rPr>
                <w:b/>
                <w:bCs/>
                <w:sz w:val="20"/>
                <w:szCs w:val="20"/>
              </w:rPr>
              <w:t xml:space="preserve"> evaluate solicitation prior to advertisement.</w:t>
            </w:r>
            <w:r w:rsidR="00D20D1E">
              <w:rPr>
                <w:b/>
                <w:bCs/>
                <w:sz w:val="20"/>
                <w:szCs w:val="20"/>
              </w:rPr>
              <w:t xml:space="preserve">  </w:t>
            </w:r>
          </w:p>
          <w:p w14:paraId="0705B354" w14:textId="77777777" w:rsidR="00832E78" w:rsidRDefault="00EA28E3" w:rsidP="00D27B73">
            <w:pPr>
              <w:rPr>
                <w:sz w:val="20"/>
                <w:szCs w:val="20"/>
              </w:rPr>
            </w:pPr>
            <w:r>
              <w:rPr>
                <w:sz w:val="20"/>
                <w:szCs w:val="20"/>
              </w:rPr>
              <w:t>The solicitation specifications and requirements should be reviewed prior to announcing or advertising the procurement to confirm that the design of the solicitation does not unduly restrict competition.</w:t>
            </w:r>
          </w:p>
          <w:p w14:paraId="384CF912" w14:textId="40B8A7AF" w:rsidR="00EA28E3" w:rsidRPr="006D55D4" w:rsidRDefault="00EA28E3" w:rsidP="00D27B73">
            <w:pPr>
              <w:rPr>
                <w:sz w:val="20"/>
                <w:szCs w:val="20"/>
              </w:rPr>
            </w:pPr>
          </w:p>
        </w:tc>
      </w:tr>
    </w:tbl>
    <w:p w14:paraId="5D489C96" w14:textId="45AC0042" w:rsidR="00832E78" w:rsidRDefault="00832E78"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832E78" w:rsidRPr="00903BC4" w14:paraId="2DED236E" w14:textId="77777777" w:rsidTr="000D2A46">
        <w:tc>
          <w:tcPr>
            <w:tcW w:w="9350" w:type="dxa"/>
            <w:shd w:val="clear" w:color="auto" w:fill="B8CCE4" w:themeFill="accent1" w:themeFillTint="66"/>
          </w:tcPr>
          <w:p w14:paraId="665283F6" w14:textId="77777777" w:rsidR="00832E78" w:rsidRPr="00903BC4" w:rsidRDefault="00832E78" w:rsidP="00D27B73">
            <w:pPr>
              <w:rPr>
                <w:b/>
                <w:bCs/>
                <w:sz w:val="20"/>
                <w:szCs w:val="20"/>
              </w:rPr>
            </w:pPr>
            <w:r>
              <w:rPr>
                <w:b/>
                <w:bCs/>
                <w:sz w:val="20"/>
                <w:szCs w:val="20"/>
              </w:rPr>
              <w:t>Publicity – Description</w:t>
            </w:r>
          </w:p>
          <w:p w14:paraId="1273D769" w14:textId="07ADA485" w:rsidR="00832E78" w:rsidRDefault="00832E78" w:rsidP="00832E78">
            <w:pPr>
              <w:rPr>
                <w:sz w:val="20"/>
                <w:szCs w:val="20"/>
              </w:rPr>
            </w:pPr>
            <w:r>
              <w:rPr>
                <w:sz w:val="20"/>
                <w:szCs w:val="20"/>
              </w:rPr>
              <w:t>Describe the publicity plan to be used.  Attach documentation of proposed text copy and dates and times of advertisements, announcements, etc. for documentation.  List schedule placements of notices.  If reviewing after evaluation, attach copies of placements in publications, etc.</w:t>
            </w:r>
          </w:p>
          <w:p w14:paraId="5CD68D07" w14:textId="3AA62204" w:rsidR="00832E78" w:rsidRPr="00903BC4" w:rsidRDefault="00832E78" w:rsidP="00832E78">
            <w:pPr>
              <w:rPr>
                <w:sz w:val="20"/>
                <w:szCs w:val="20"/>
              </w:rPr>
            </w:pPr>
          </w:p>
        </w:tc>
      </w:tr>
      <w:tr w:rsidR="000C0C1A" w:rsidRPr="00903BC4" w14:paraId="42DA3361" w14:textId="77777777" w:rsidTr="00D27B73">
        <w:tc>
          <w:tcPr>
            <w:tcW w:w="9350" w:type="dxa"/>
          </w:tcPr>
          <w:p w14:paraId="50C6EBEE" w14:textId="77777777" w:rsidR="000C0C1A" w:rsidRDefault="000C0C1A" w:rsidP="00D27B73">
            <w:pPr>
              <w:rPr>
                <w:sz w:val="20"/>
                <w:szCs w:val="20"/>
              </w:rPr>
            </w:pPr>
            <w:r>
              <w:rPr>
                <w:sz w:val="20"/>
                <w:szCs w:val="20"/>
              </w:rPr>
              <w:t xml:space="preserve">Describe the publicity plan to be used.  Attach documentation of proposed text copy and dates and times of advertisements, announcements, etc. for documentation.  List schedule placements of notices.  </w:t>
            </w:r>
          </w:p>
          <w:p w14:paraId="5D4BDFEB" w14:textId="7038DEC4" w:rsidR="000C0C1A" w:rsidRPr="000C0C1A" w:rsidRDefault="000C0C1A" w:rsidP="00D27B73">
            <w:pPr>
              <w:rPr>
                <w:sz w:val="20"/>
                <w:szCs w:val="20"/>
              </w:rPr>
            </w:pPr>
          </w:p>
        </w:tc>
      </w:tr>
      <w:tr w:rsidR="000C0C1A" w:rsidRPr="000968CA" w14:paraId="2107CBA8" w14:textId="77777777" w:rsidTr="002059F0">
        <w:trPr>
          <w:trHeight w:val="1133"/>
        </w:trPr>
        <w:sdt>
          <w:sdtPr>
            <w:rPr>
              <w:sz w:val="20"/>
              <w:szCs w:val="20"/>
            </w:rPr>
            <w:id w:val="-1194460685"/>
            <w:placeholder>
              <w:docPart w:val="DefaultPlaceholder_-1854013440"/>
            </w:placeholder>
            <w:showingPlcHdr/>
          </w:sdtPr>
          <w:sdtEndPr/>
          <w:sdtContent>
            <w:tc>
              <w:tcPr>
                <w:tcW w:w="9350" w:type="dxa"/>
                <w:tcBorders>
                  <w:bottom w:val="single" w:sz="4" w:space="0" w:color="auto"/>
                </w:tcBorders>
                <w:shd w:val="clear" w:color="auto" w:fill="DDD9C3" w:themeFill="background2" w:themeFillShade="E6"/>
              </w:tcPr>
              <w:p w14:paraId="6E4D2816" w14:textId="28F57B1A" w:rsidR="000C0C1A" w:rsidRPr="000968CA" w:rsidRDefault="000C0C1A" w:rsidP="002059F0">
                <w:pPr>
                  <w:rPr>
                    <w:sz w:val="20"/>
                    <w:szCs w:val="20"/>
                  </w:rPr>
                </w:pPr>
                <w:r w:rsidRPr="000C0C1A">
                  <w:rPr>
                    <w:rStyle w:val="PlaceholderText"/>
                    <w:sz w:val="20"/>
                    <w:szCs w:val="20"/>
                  </w:rPr>
                  <w:t>Click or tap here to enter text.</w:t>
                </w:r>
              </w:p>
            </w:tc>
          </w:sdtContent>
        </w:sdt>
      </w:tr>
    </w:tbl>
    <w:p w14:paraId="2065B76B" w14:textId="77777777" w:rsidR="000C0C1A" w:rsidRDefault="000C0C1A"/>
    <w:tbl>
      <w:tblPr>
        <w:tblStyle w:val="TableGrid"/>
        <w:tblW w:w="0" w:type="auto"/>
        <w:tblLook w:val="04A0" w:firstRow="1" w:lastRow="0" w:firstColumn="1" w:lastColumn="0" w:noHBand="0" w:noVBand="1"/>
      </w:tblPr>
      <w:tblGrid>
        <w:gridCol w:w="8005"/>
        <w:gridCol w:w="708"/>
        <w:gridCol w:w="637"/>
      </w:tblGrid>
      <w:tr w:rsidR="00832E78" w:rsidRPr="00903BC4" w14:paraId="775C0F71" w14:textId="77777777" w:rsidTr="000D2A46">
        <w:tc>
          <w:tcPr>
            <w:tcW w:w="9350" w:type="dxa"/>
            <w:gridSpan w:val="3"/>
            <w:shd w:val="clear" w:color="auto" w:fill="B8CCE4" w:themeFill="accent1" w:themeFillTint="66"/>
          </w:tcPr>
          <w:p w14:paraId="2432538A" w14:textId="77777777" w:rsidR="00832E78" w:rsidRPr="00903BC4" w:rsidRDefault="00832E78" w:rsidP="00D27B73">
            <w:pPr>
              <w:rPr>
                <w:b/>
                <w:bCs/>
                <w:sz w:val="20"/>
                <w:szCs w:val="20"/>
              </w:rPr>
            </w:pPr>
            <w:r>
              <w:rPr>
                <w:b/>
                <w:bCs/>
                <w:sz w:val="20"/>
                <w:szCs w:val="20"/>
              </w:rPr>
              <w:t xml:space="preserve">Publicity - </w:t>
            </w:r>
            <w:r w:rsidRPr="005625E8">
              <w:rPr>
                <w:b/>
                <w:bCs/>
                <w:sz w:val="20"/>
                <w:szCs w:val="20"/>
              </w:rPr>
              <w:t>Small and Minority Firms and Women’s Business Enterprises</w:t>
            </w:r>
          </w:p>
          <w:p w14:paraId="39BBA981" w14:textId="77777777" w:rsidR="00832E78" w:rsidRPr="005625E8" w:rsidRDefault="00832E78" w:rsidP="00D27B73">
            <w:pPr>
              <w:rPr>
                <w:sz w:val="20"/>
                <w:szCs w:val="20"/>
              </w:rPr>
            </w:pPr>
            <w:r>
              <w:rPr>
                <w:sz w:val="20"/>
                <w:szCs w:val="20"/>
              </w:rPr>
              <w:t>T</w:t>
            </w:r>
            <w:r w:rsidRPr="005625E8">
              <w:rPr>
                <w:sz w:val="20"/>
                <w:szCs w:val="20"/>
              </w:rPr>
              <w:t xml:space="preserve">he solicitation </w:t>
            </w:r>
            <w:r>
              <w:rPr>
                <w:sz w:val="20"/>
                <w:szCs w:val="20"/>
              </w:rPr>
              <w:t xml:space="preserve">must </w:t>
            </w:r>
            <w:r w:rsidRPr="005625E8">
              <w:rPr>
                <w:sz w:val="20"/>
                <w:szCs w:val="20"/>
              </w:rPr>
              <w:t>take steps to ensure that it uses small and minority firms and women’s business enterprises, irrespective of whether they qualify as DBEs, to the fullest extent practicable</w:t>
            </w:r>
            <w:r>
              <w:rPr>
                <w:sz w:val="20"/>
                <w:szCs w:val="20"/>
              </w:rPr>
              <w:t>.</w:t>
            </w:r>
            <w:r w:rsidRPr="005625E8">
              <w:rPr>
                <w:sz w:val="20"/>
                <w:szCs w:val="20"/>
              </w:rPr>
              <w:t xml:space="preserve">  The following steps demonstrate compliance.</w:t>
            </w:r>
          </w:p>
          <w:p w14:paraId="6F628191" w14:textId="77777777" w:rsidR="00832E78" w:rsidRPr="005625E8" w:rsidRDefault="00832E78" w:rsidP="00832E78">
            <w:pPr>
              <w:numPr>
                <w:ilvl w:val="0"/>
                <w:numId w:val="11"/>
              </w:numPr>
              <w:rPr>
                <w:sz w:val="20"/>
                <w:szCs w:val="20"/>
              </w:rPr>
            </w:pPr>
            <w:r w:rsidRPr="005625E8">
              <w:rPr>
                <w:sz w:val="20"/>
                <w:szCs w:val="20"/>
              </w:rPr>
              <w:t>Is information about the procurement opportunity available to potentially qualified firms and are they included on solicitation lists?</w:t>
            </w:r>
          </w:p>
          <w:p w14:paraId="3111915C" w14:textId="77777777" w:rsidR="00832E78" w:rsidRPr="005625E8" w:rsidRDefault="00832E78" w:rsidP="00832E78">
            <w:pPr>
              <w:numPr>
                <w:ilvl w:val="0"/>
                <w:numId w:val="11"/>
              </w:numPr>
              <w:rPr>
                <w:sz w:val="20"/>
                <w:szCs w:val="20"/>
              </w:rPr>
            </w:pPr>
            <w:r w:rsidRPr="005625E8">
              <w:rPr>
                <w:sz w:val="20"/>
                <w:szCs w:val="20"/>
              </w:rPr>
              <w:t>Have considerations been made as to the delivery schedule which encourage small, minority, and women’s business enterprise participation?</w:t>
            </w:r>
          </w:p>
          <w:p w14:paraId="0A024FAA" w14:textId="77777777" w:rsidR="00832E78" w:rsidRPr="005625E8" w:rsidRDefault="00832E78" w:rsidP="00832E78">
            <w:pPr>
              <w:numPr>
                <w:ilvl w:val="0"/>
                <w:numId w:val="11"/>
              </w:numPr>
              <w:rPr>
                <w:sz w:val="20"/>
                <w:szCs w:val="20"/>
              </w:rPr>
            </w:pPr>
            <w:r w:rsidRPr="005625E8">
              <w:rPr>
                <w:sz w:val="20"/>
                <w:szCs w:val="20"/>
              </w:rPr>
              <w:t>Are services of the TDOT Civil Rights Division DBE Section, SBA, and Dept of Commerce Minority Business Development Agency consulted regarding the procurement?</w:t>
            </w:r>
          </w:p>
          <w:p w14:paraId="15B6ED0D" w14:textId="77777777" w:rsidR="00832E78" w:rsidRPr="005625E8" w:rsidRDefault="00832E78" w:rsidP="00832E78">
            <w:pPr>
              <w:numPr>
                <w:ilvl w:val="0"/>
                <w:numId w:val="11"/>
              </w:numPr>
              <w:rPr>
                <w:sz w:val="20"/>
                <w:szCs w:val="20"/>
              </w:rPr>
            </w:pPr>
            <w:r w:rsidRPr="005625E8">
              <w:rPr>
                <w:sz w:val="20"/>
                <w:szCs w:val="20"/>
              </w:rPr>
              <w:t>Are the preceding provisions required to be included in third party contractor’s provisions for sub-contracts?</w:t>
            </w:r>
          </w:p>
          <w:p w14:paraId="25B0B95B" w14:textId="77777777" w:rsidR="00832E78" w:rsidRPr="00E5649F" w:rsidRDefault="00832E78" w:rsidP="00D27B73">
            <w:pPr>
              <w:rPr>
                <w:sz w:val="16"/>
                <w:szCs w:val="16"/>
              </w:rPr>
            </w:pPr>
            <w:r>
              <w:rPr>
                <w:sz w:val="16"/>
                <w:szCs w:val="16"/>
              </w:rPr>
              <w:lastRenderedPageBreak/>
              <w:t>(</w:t>
            </w:r>
            <w:r w:rsidRPr="00E5649F">
              <w:rPr>
                <w:sz w:val="16"/>
                <w:szCs w:val="16"/>
              </w:rPr>
              <w:t>4220.1F.IV.</w:t>
            </w:r>
            <w:proofErr w:type="gramStart"/>
            <w:r w:rsidRPr="00E5649F">
              <w:rPr>
                <w:sz w:val="16"/>
                <w:szCs w:val="16"/>
              </w:rPr>
              <w:t>2.a.</w:t>
            </w:r>
            <w:proofErr w:type="gramEnd"/>
            <w:r w:rsidRPr="00E5649F">
              <w:rPr>
                <w:sz w:val="16"/>
                <w:szCs w:val="16"/>
              </w:rPr>
              <w:t>(6)(b)</w:t>
            </w:r>
            <w:r>
              <w:rPr>
                <w:sz w:val="16"/>
                <w:szCs w:val="16"/>
              </w:rPr>
              <w:t>) (</w:t>
            </w:r>
            <w:r w:rsidRPr="00E5649F">
              <w:rPr>
                <w:sz w:val="16"/>
                <w:szCs w:val="16"/>
              </w:rPr>
              <w:t>2 CFR 200.321</w:t>
            </w:r>
            <w:r>
              <w:rPr>
                <w:sz w:val="16"/>
                <w:szCs w:val="16"/>
              </w:rPr>
              <w:t>)</w:t>
            </w:r>
          </w:p>
          <w:p w14:paraId="07C3A34A" w14:textId="77777777" w:rsidR="00832E78" w:rsidRPr="00903BC4" w:rsidRDefault="00832E78" w:rsidP="00D27B73">
            <w:pPr>
              <w:rPr>
                <w:sz w:val="20"/>
                <w:szCs w:val="20"/>
              </w:rPr>
            </w:pPr>
          </w:p>
        </w:tc>
      </w:tr>
      <w:tr w:rsidR="00D24BA0" w:rsidRPr="008F0F8B" w14:paraId="3F291D05" w14:textId="77777777" w:rsidTr="00D24BA0">
        <w:tc>
          <w:tcPr>
            <w:tcW w:w="8005" w:type="dxa"/>
            <w:shd w:val="clear" w:color="auto" w:fill="auto"/>
            <w:vAlign w:val="center"/>
          </w:tcPr>
          <w:p w14:paraId="27F56CFD" w14:textId="77777777" w:rsidR="00D24BA0" w:rsidRPr="005625E8" w:rsidRDefault="00D24BA0" w:rsidP="00D27B73">
            <w:pPr>
              <w:rPr>
                <w:sz w:val="20"/>
                <w:szCs w:val="20"/>
              </w:rPr>
            </w:pPr>
          </w:p>
        </w:tc>
        <w:tc>
          <w:tcPr>
            <w:tcW w:w="708" w:type="dxa"/>
            <w:shd w:val="clear" w:color="auto" w:fill="auto"/>
            <w:vAlign w:val="center"/>
          </w:tcPr>
          <w:p w14:paraId="0D62EAEC" w14:textId="2081570F" w:rsidR="00D24BA0" w:rsidRDefault="00D24BA0" w:rsidP="00D27B73">
            <w:pPr>
              <w:jc w:val="center"/>
              <w:rPr>
                <w:b/>
                <w:bCs/>
                <w:sz w:val="20"/>
                <w:szCs w:val="20"/>
              </w:rPr>
            </w:pPr>
            <w:r>
              <w:rPr>
                <w:b/>
                <w:bCs/>
                <w:sz w:val="20"/>
                <w:szCs w:val="20"/>
              </w:rPr>
              <w:t>True</w:t>
            </w:r>
          </w:p>
        </w:tc>
        <w:tc>
          <w:tcPr>
            <w:tcW w:w="637" w:type="dxa"/>
            <w:shd w:val="clear" w:color="auto" w:fill="auto"/>
            <w:vAlign w:val="center"/>
          </w:tcPr>
          <w:p w14:paraId="26DB1E60" w14:textId="194E1346" w:rsidR="00D24BA0" w:rsidRDefault="00D24BA0" w:rsidP="00D27B73">
            <w:pPr>
              <w:jc w:val="center"/>
              <w:rPr>
                <w:b/>
                <w:bCs/>
                <w:sz w:val="20"/>
                <w:szCs w:val="20"/>
              </w:rPr>
            </w:pPr>
            <w:r>
              <w:rPr>
                <w:b/>
                <w:bCs/>
                <w:sz w:val="20"/>
                <w:szCs w:val="20"/>
              </w:rPr>
              <w:t>False</w:t>
            </w:r>
          </w:p>
        </w:tc>
      </w:tr>
      <w:tr w:rsidR="00832E78" w:rsidRPr="008F0F8B" w14:paraId="68C289FE" w14:textId="77777777" w:rsidTr="00D24BA0">
        <w:tc>
          <w:tcPr>
            <w:tcW w:w="8005" w:type="dxa"/>
            <w:vAlign w:val="center"/>
          </w:tcPr>
          <w:p w14:paraId="21C95FC8" w14:textId="6B8D0233" w:rsidR="00832E78" w:rsidRDefault="00832E78" w:rsidP="00D27B73">
            <w:pPr>
              <w:rPr>
                <w:sz w:val="20"/>
                <w:szCs w:val="20"/>
              </w:rPr>
            </w:pPr>
            <w:r w:rsidRPr="005625E8">
              <w:rPr>
                <w:sz w:val="20"/>
                <w:szCs w:val="20"/>
              </w:rPr>
              <w:t>In publicity plans</w:t>
            </w:r>
            <w:r>
              <w:rPr>
                <w:sz w:val="20"/>
                <w:szCs w:val="20"/>
              </w:rPr>
              <w:t xml:space="preserve"> a</w:t>
            </w:r>
            <w:r w:rsidRPr="005625E8">
              <w:rPr>
                <w:sz w:val="20"/>
                <w:szCs w:val="20"/>
              </w:rPr>
              <w:t>re small, minority, and women’s business enterprises solicited as a potential source?</w:t>
            </w:r>
          </w:p>
          <w:p w14:paraId="456C4DB4" w14:textId="77777777" w:rsidR="00832E78" w:rsidRPr="008F0F8B" w:rsidRDefault="00832E78" w:rsidP="00230B7D">
            <w:pPr>
              <w:rPr>
                <w:sz w:val="20"/>
                <w:szCs w:val="20"/>
              </w:rPr>
            </w:pPr>
          </w:p>
        </w:tc>
        <w:sdt>
          <w:sdtPr>
            <w:rPr>
              <w:b/>
              <w:bCs/>
              <w:sz w:val="20"/>
              <w:szCs w:val="20"/>
            </w:rPr>
            <w:id w:val="898249639"/>
            <w14:checkbox>
              <w14:checked w14:val="0"/>
              <w14:checkedState w14:val="2612" w14:font="MS Gothic"/>
              <w14:uncheckedState w14:val="2610" w14:font="MS Gothic"/>
            </w14:checkbox>
          </w:sdtPr>
          <w:sdtEndPr/>
          <w:sdtContent>
            <w:tc>
              <w:tcPr>
                <w:tcW w:w="708" w:type="dxa"/>
                <w:shd w:val="clear" w:color="auto" w:fill="DDD9C3" w:themeFill="background2" w:themeFillShade="E6"/>
                <w:vAlign w:val="center"/>
              </w:tcPr>
              <w:p w14:paraId="66EDC842" w14:textId="77777777" w:rsidR="00832E78" w:rsidRPr="008F0F8B" w:rsidRDefault="00832E78" w:rsidP="00D27B73">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56417356"/>
            <w14:checkbox>
              <w14:checked w14:val="0"/>
              <w14:checkedState w14:val="2612" w14:font="MS Gothic"/>
              <w14:uncheckedState w14:val="2610" w14:font="MS Gothic"/>
            </w14:checkbox>
          </w:sdtPr>
          <w:sdtEndPr/>
          <w:sdtContent>
            <w:tc>
              <w:tcPr>
                <w:tcW w:w="637" w:type="dxa"/>
                <w:shd w:val="clear" w:color="auto" w:fill="DDD9C3" w:themeFill="background2" w:themeFillShade="E6"/>
                <w:vAlign w:val="center"/>
              </w:tcPr>
              <w:p w14:paraId="4B286BF6" w14:textId="77777777" w:rsidR="00832E78" w:rsidRPr="008F0F8B" w:rsidRDefault="00832E78" w:rsidP="00D27B73">
                <w:pPr>
                  <w:jc w:val="center"/>
                  <w:rPr>
                    <w:b/>
                    <w:bCs/>
                    <w:sz w:val="20"/>
                    <w:szCs w:val="20"/>
                  </w:rPr>
                </w:pPr>
                <w:r w:rsidRPr="008F0F8B">
                  <w:rPr>
                    <w:rFonts w:ascii="MS Gothic" w:eastAsia="MS Gothic" w:hAnsi="MS Gothic" w:hint="eastAsia"/>
                    <w:b/>
                    <w:bCs/>
                    <w:sz w:val="20"/>
                    <w:szCs w:val="20"/>
                  </w:rPr>
                  <w:t>☐</w:t>
                </w:r>
              </w:p>
            </w:tc>
          </w:sdtContent>
        </w:sdt>
      </w:tr>
      <w:tr w:rsidR="00832E78" w:rsidRPr="00903BC4" w14:paraId="176B8196" w14:textId="77777777" w:rsidTr="00D27B73">
        <w:tc>
          <w:tcPr>
            <w:tcW w:w="9350" w:type="dxa"/>
            <w:gridSpan w:val="3"/>
          </w:tcPr>
          <w:p w14:paraId="0A34B602" w14:textId="30BB3D5D" w:rsidR="00832E78" w:rsidRDefault="00832E78" w:rsidP="00D27B73">
            <w:pPr>
              <w:rPr>
                <w:sz w:val="20"/>
                <w:szCs w:val="20"/>
              </w:rPr>
            </w:pPr>
            <w:r>
              <w:rPr>
                <w:sz w:val="20"/>
                <w:szCs w:val="20"/>
              </w:rPr>
              <w:t xml:space="preserve">Describe the publicity plan steps </w:t>
            </w:r>
            <w:r w:rsidR="008C1099">
              <w:rPr>
                <w:sz w:val="20"/>
                <w:szCs w:val="20"/>
              </w:rPr>
              <w:t>planned</w:t>
            </w:r>
            <w:r>
              <w:rPr>
                <w:sz w:val="20"/>
                <w:szCs w:val="20"/>
              </w:rPr>
              <w:t xml:space="preserve"> to ensure small and minority firms and women’s business enterprises </w:t>
            </w:r>
            <w:r w:rsidR="008C1099">
              <w:rPr>
                <w:sz w:val="20"/>
                <w:szCs w:val="20"/>
              </w:rPr>
              <w:t>will be</w:t>
            </w:r>
            <w:r>
              <w:rPr>
                <w:sz w:val="20"/>
                <w:szCs w:val="20"/>
              </w:rPr>
              <w:t xml:space="preserve"> </w:t>
            </w:r>
            <w:proofErr w:type="gramStart"/>
            <w:r>
              <w:rPr>
                <w:sz w:val="20"/>
                <w:szCs w:val="20"/>
              </w:rPr>
              <w:t>used to the fullest extent</w:t>
            </w:r>
            <w:proofErr w:type="gramEnd"/>
            <w:r>
              <w:rPr>
                <w:sz w:val="20"/>
                <w:szCs w:val="20"/>
              </w:rPr>
              <w:t xml:space="preserve"> practicable.</w:t>
            </w:r>
          </w:p>
          <w:p w14:paraId="23373150" w14:textId="77777777" w:rsidR="00832E78" w:rsidRPr="00903BC4" w:rsidRDefault="00832E78" w:rsidP="00D27B73">
            <w:pPr>
              <w:rPr>
                <w:sz w:val="20"/>
                <w:szCs w:val="20"/>
              </w:rPr>
            </w:pPr>
          </w:p>
        </w:tc>
      </w:tr>
      <w:tr w:rsidR="00832E78" w:rsidRPr="000968CA" w14:paraId="33B95653" w14:textId="77777777" w:rsidTr="00D27B73">
        <w:trPr>
          <w:trHeight w:val="1133"/>
        </w:trPr>
        <w:sdt>
          <w:sdtPr>
            <w:rPr>
              <w:sz w:val="20"/>
              <w:szCs w:val="20"/>
            </w:rPr>
            <w:id w:val="-368376174"/>
            <w:placeholder>
              <w:docPart w:val="DefaultPlaceholder_-1854013440"/>
            </w:placeholder>
            <w:showingPlcHdr/>
          </w:sdtPr>
          <w:sdtEndPr/>
          <w:sdtContent>
            <w:tc>
              <w:tcPr>
                <w:tcW w:w="9350" w:type="dxa"/>
                <w:gridSpan w:val="3"/>
                <w:tcBorders>
                  <w:bottom w:val="single" w:sz="4" w:space="0" w:color="auto"/>
                </w:tcBorders>
                <w:shd w:val="clear" w:color="auto" w:fill="DDD9C3" w:themeFill="background2" w:themeFillShade="E6"/>
              </w:tcPr>
              <w:p w14:paraId="125721D3" w14:textId="3473CA3A" w:rsidR="00832E78" w:rsidRPr="000968CA" w:rsidRDefault="008C1099" w:rsidP="00D27B73">
                <w:pPr>
                  <w:rPr>
                    <w:sz w:val="20"/>
                    <w:szCs w:val="20"/>
                  </w:rPr>
                </w:pPr>
                <w:r w:rsidRPr="008C1099">
                  <w:rPr>
                    <w:rStyle w:val="PlaceholderText"/>
                    <w:sz w:val="20"/>
                    <w:szCs w:val="20"/>
                  </w:rPr>
                  <w:t>Click or tap here to enter text.</w:t>
                </w:r>
              </w:p>
            </w:tc>
          </w:sdtContent>
        </w:sdt>
      </w:tr>
    </w:tbl>
    <w:p w14:paraId="60D45EE7" w14:textId="4E49B9DB" w:rsidR="00230B7D" w:rsidRDefault="00230B7D" w:rsidP="007D4F60">
      <w:pPr>
        <w:spacing w:after="0"/>
      </w:pPr>
    </w:p>
    <w:p w14:paraId="7D6BDCA6" w14:textId="77777777" w:rsidR="00230B7D" w:rsidRDefault="00230B7D" w:rsidP="007D4F60">
      <w:pPr>
        <w:spacing w:after="0"/>
      </w:pPr>
    </w:p>
    <w:tbl>
      <w:tblPr>
        <w:tblStyle w:val="TableGrid"/>
        <w:tblW w:w="0" w:type="auto"/>
        <w:tblLook w:val="04A0" w:firstRow="1" w:lastRow="0" w:firstColumn="1" w:lastColumn="0" w:noHBand="0" w:noVBand="1"/>
      </w:tblPr>
      <w:tblGrid>
        <w:gridCol w:w="9350"/>
      </w:tblGrid>
      <w:tr w:rsidR="00230B7D" w:rsidRPr="00D8631A" w14:paraId="03EA8367" w14:textId="77777777" w:rsidTr="00FC2484">
        <w:tc>
          <w:tcPr>
            <w:tcW w:w="9350" w:type="dxa"/>
            <w:shd w:val="clear" w:color="auto" w:fill="E5B8B7" w:themeFill="accent2" w:themeFillTint="66"/>
          </w:tcPr>
          <w:p w14:paraId="00FB091D" w14:textId="6EA11AA3" w:rsidR="00230B7D" w:rsidRPr="00413AB3" w:rsidRDefault="00413AB3" w:rsidP="00413AB3">
            <w:pPr>
              <w:jc w:val="center"/>
              <w:rPr>
                <w:b/>
                <w:bCs/>
                <w:sz w:val="36"/>
                <w:szCs w:val="36"/>
              </w:rPr>
            </w:pPr>
            <w:r w:rsidRPr="00413AB3">
              <w:rPr>
                <w:b/>
                <w:bCs/>
                <w:sz w:val="36"/>
                <w:szCs w:val="36"/>
              </w:rPr>
              <w:t>Publicity Plan – Part 2</w:t>
            </w:r>
          </w:p>
          <w:p w14:paraId="25247D60" w14:textId="1F638770" w:rsidR="00230B7D" w:rsidRPr="00A53029" w:rsidRDefault="00413AB3" w:rsidP="00413AB3">
            <w:pPr>
              <w:jc w:val="center"/>
              <w:rPr>
                <w:i/>
                <w:iCs/>
              </w:rPr>
            </w:pPr>
            <w:r w:rsidRPr="00A53029">
              <w:rPr>
                <w:i/>
                <w:iCs/>
              </w:rPr>
              <w:t>Reviewed prior to award</w:t>
            </w:r>
          </w:p>
        </w:tc>
      </w:tr>
    </w:tbl>
    <w:p w14:paraId="56BFAA62" w14:textId="77777777" w:rsidR="00230B7D" w:rsidRPr="00D8631A" w:rsidRDefault="00230B7D" w:rsidP="00230B7D">
      <w:pPr>
        <w:spacing w:after="0" w:line="240" w:lineRule="auto"/>
        <w:rPr>
          <w:sz w:val="20"/>
          <w:szCs w:val="20"/>
        </w:rPr>
      </w:pPr>
    </w:p>
    <w:tbl>
      <w:tblPr>
        <w:tblStyle w:val="TableGrid"/>
        <w:tblW w:w="0" w:type="auto"/>
        <w:tblLook w:val="04A0" w:firstRow="1" w:lastRow="0" w:firstColumn="1" w:lastColumn="0" w:noHBand="0" w:noVBand="1"/>
      </w:tblPr>
      <w:tblGrid>
        <w:gridCol w:w="1435"/>
        <w:gridCol w:w="7915"/>
      </w:tblGrid>
      <w:tr w:rsidR="00230B7D" w:rsidRPr="00D8631A" w14:paraId="1A30EB1A" w14:textId="77777777" w:rsidTr="00FC2484">
        <w:tc>
          <w:tcPr>
            <w:tcW w:w="9350" w:type="dxa"/>
            <w:gridSpan w:val="2"/>
            <w:shd w:val="clear" w:color="auto" w:fill="B8CCE4" w:themeFill="accent1" w:themeFillTint="66"/>
          </w:tcPr>
          <w:p w14:paraId="11F852A3" w14:textId="77777777" w:rsidR="00230B7D" w:rsidRDefault="00230B7D" w:rsidP="00FC2484">
            <w:pPr>
              <w:rPr>
                <w:b/>
                <w:bCs/>
                <w:sz w:val="20"/>
                <w:szCs w:val="20"/>
              </w:rPr>
            </w:pPr>
            <w:r>
              <w:rPr>
                <w:b/>
                <w:bCs/>
                <w:sz w:val="20"/>
                <w:szCs w:val="20"/>
              </w:rPr>
              <w:t>Publicity Plan – Competitive Procurements</w:t>
            </w:r>
          </w:p>
          <w:p w14:paraId="1292271D" w14:textId="3A00497B" w:rsidR="00413AB3" w:rsidRDefault="00413AB3" w:rsidP="00413AB3">
            <w:pPr>
              <w:rPr>
                <w:sz w:val="20"/>
                <w:szCs w:val="20"/>
              </w:rPr>
            </w:pPr>
            <w:r>
              <w:rPr>
                <w:sz w:val="20"/>
                <w:szCs w:val="20"/>
              </w:rPr>
              <w:t>All formal purchase procurement methods require advertising.</w:t>
            </w:r>
          </w:p>
          <w:p w14:paraId="0BF33225" w14:textId="77777777" w:rsidR="00413AB3" w:rsidRPr="006D55D4" w:rsidRDefault="00413AB3" w:rsidP="00413AB3">
            <w:pPr>
              <w:rPr>
                <w:sz w:val="16"/>
                <w:szCs w:val="16"/>
              </w:rPr>
            </w:pPr>
            <w:r w:rsidRPr="006D55D4">
              <w:rPr>
                <w:sz w:val="16"/>
                <w:szCs w:val="16"/>
              </w:rPr>
              <w:t>(</w:t>
            </w:r>
            <w:r>
              <w:rPr>
                <w:sz w:val="16"/>
                <w:szCs w:val="16"/>
              </w:rPr>
              <w:t xml:space="preserve">2 CFR </w:t>
            </w:r>
            <w:r>
              <w:rPr>
                <w:rFonts w:ascii="Segoe UI Emoji" w:hAnsi="Segoe UI Emoji"/>
                <w:sz w:val="16"/>
                <w:szCs w:val="16"/>
              </w:rPr>
              <w:t>§</w:t>
            </w:r>
            <w:r>
              <w:rPr>
                <w:sz w:val="16"/>
                <w:szCs w:val="16"/>
              </w:rPr>
              <w:t>200.320(b)</w:t>
            </w:r>
            <w:r w:rsidRPr="006D55D4">
              <w:rPr>
                <w:sz w:val="16"/>
                <w:szCs w:val="16"/>
              </w:rPr>
              <w:t>)</w:t>
            </w:r>
          </w:p>
          <w:p w14:paraId="7E86F34E" w14:textId="0BD7682C" w:rsidR="00230B7D" w:rsidRPr="00D8631A" w:rsidRDefault="00230B7D" w:rsidP="00FC2484">
            <w:pPr>
              <w:rPr>
                <w:sz w:val="20"/>
                <w:szCs w:val="20"/>
              </w:rPr>
            </w:pPr>
          </w:p>
        </w:tc>
      </w:tr>
      <w:tr w:rsidR="00230B7D" w:rsidRPr="00D8631A" w14:paraId="5AD86025" w14:textId="77777777" w:rsidTr="00FC2484">
        <w:sdt>
          <w:sdtPr>
            <w:rPr>
              <w:b/>
              <w:bCs/>
              <w:sz w:val="20"/>
              <w:szCs w:val="20"/>
            </w:rPr>
            <w:id w:val="708299604"/>
            <w14:checkbox>
              <w14:checked w14:val="0"/>
              <w14:checkedState w14:val="2612" w14:font="MS Gothic"/>
              <w14:uncheckedState w14:val="2610" w14:font="MS Gothic"/>
            </w14:checkbox>
          </w:sdtPr>
          <w:sdtEndPr/>
          <w:sdtContent>
            <w:tc>
              <w:tcPr>
                <w:tcW w:w="1435" w:type="dxa"/>
                <w:shd w:val="clear" w:color="auto" w:fill="DDD9C3" w:themeFill="background2" w:themeFillShade="E6"/>
                <w:vAlign w:val="center"/>
              </w:tcPr>
              <w:p w14:paraId="7DA567E0" w14:textId="77777777" w:rsidR="00230B7D" w:rsidRPr="00874A03" w:rsidRDefault="00230B7D" w:rsidP="00FC2484">
                <w:pPr>
                  <w:jc w:val="center"/>
                  <w:rPr>
                    <w:b/>
                    <w:bCs/>
                    <w:sz w:val="20"/>
                    <w:szCs w:val="20"/>
                  </w:rPr>
                </w:pPr>
                <w:r w:rsidRPr="00874A03">
                  <w:rPr>
                    <w:rFonts w:ascii="MS Gothic" w:eastAsia="MS Gothic" w:hAnsi="MS Gothic" w:hint="eastAsia"/>
                    <w:b/>
                    <w:bCs/>
                    <w:sz w:val="20"/>
                    <w:szCs w:val="20"/>
                  </w:rPr>
                  <w:t>☐</w:t>
                </w:r>
              </w:p>
            </w:tc>
          </w:sdtContent>
        </w:sdt>
        <w:tc>
          <w:tcPr>
            <w:tcW w:w="7915" w:type="dxa"/>
          </w:tcPr>
          <w:p w14:paraId="4D8F00EC" w14:textId="7F888DE0" w:rsidR="00230B7D" w:rsidRPr="006D55D4" w:rsidRDefault="00230B7D" w:rsidP="00FC2484">
            <w:pPr>
              <w:rPr>
                <w:b/>
                <w:bCs/>
                <w:sz w:val="20"/>
                <w:szCs w:val="20"/>
              </w:rPr>
            </w:pPr>
            <w:r>
              <w:rPr>
                <w:b/>
                <w:bCs/>
                <w:sz w:val="20"/>
                <w:szCs w:val="20"/>
              </w:rPr>
              <w:t>Publicity Plan Execution</w:t>
            </w:r>
            <w:r w:rsidRPr="006D55D4">
              <w:rPr>
                <w:b/>
                <w:bCs/>
                <w:sz w:val="20"/>
                <w:szCs w:val="20"/>
              </w:rPr>
              <w:t xml:space="preserve"> to evaluate solicitation after evaluation of offers.</w:t>
            </w:r>
            <w:r>
              <w:rPr>
                <w:b/>
                <w:bCs/>
                <w:sz w:val="20"/>
                <w:szCs w:val="20"/>
              </w:rPr>
              <w:t xml:space="preserve">  </w:t>
            </w:r>
          </w:p>
          <w:p w14:paraId="02234404" w14:textId="77777777" w:rsidR="00230B7D" w:rsidRDefault="00230B7D" w:rsidP="00FC2484">
            <w:pPr>
              <w:rPr>
                <w:sz w:val="20"/>
                <w:szCs w:val="20"/>
              </w:rPr>
            </w:pPr>
            <w:r>
              <w:rPr>
                <w:sz w:val="20"/>
                <w:szCs w:val="20"/>
              </w:rPr>
              <w:t>After the offers have been received and evaluations made the solicitation should be reviewed to confirm that competition was not unduly restricted in the execution of the procurement.</w:t>
            </w:r>
          </w:p>
          <w:p w14:paraId="1DF4FE9C" w14:textId="77777777" w:rsidR="00230B7D" w:rsidRPr="006D55D4" w:rsidRDefault="00230B7D" w:rsidP="00FC2484">
            <w:pPr>
              <w:rPr>
                <w:sz w:val="20"/>
                <w:szCs w:val="20"/>
              </w:rPr>
            </w:pPr>
          </w:p>
        </w:tc>
      </w:tr>
    </w:tbl>
    <w:p w14:paraId="39ED4222" w14:textId="77777777" w:rsidR="00230B7D" w:rsidRDefault="00230B7D" w:rsidP="00230B7D">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230B7D" w:rsidRPr="00903BC4" w14:paraId="58868121" w14:textId="77777777" w:rsidTr="00FC2484">
        <w:tc>
          <w:tcPr>
            <w:tcW w:w="9350" w:type="dxa"/>
            <w:shd w:val="clear" w:color="auto" w:fill="B8CCE4" w:themeFill="accent1" w:themeFillTint="66"/>
          </w:tcPr>
          <w:p w14:paraId="5E0EF242" w14:textId="77777777" w:rsidR="00230B7D" w:rsidRPr="00903BC4" w:rsidRDefault="00230B7D" w:rsidP="00FC2484">
            <w:pPr>
              <w:rPr>
                <w:b/>
                <w:bCs/>
                <w:sz w:val="20"/>
                <w:szCs w:val="20"/>
              </w:rPr>
            </w:pPr>
            <w:r>
              <w:rPr>
                <w:b/>
                <w:bCs/>
                <w:sz w:val="20"/>
                <w:szCs w:val="20"/>
              </w:rPr>
              <w:t>Publicity – Description</w:t>
            </w:r>
          </w:p>
          <w:p w14:paraId="7E70BAFE" w14:textId="3FB5AAEB" w:rsidR="00230B7D" w:rsidRDefault="00230B7D" w:rsidP="00FC2484">
            <w:pPr>
              <w:rPr>
                <w:sz w:val="20"/>
                <w:szCs w:val="20"/>
              </w:rPr>
            </w:pPr>
            <w:r>
              <w:rPr>
                <w:sz w:val="20"/>
                <w:szCs w:val="20"/>
              </w:rPr>
              <w:t>Describe the publicity plan</w:t>
            </w:r>
            <w:r w:rsidR="00117BC5">
              <w:rPr>
                <w:sz w:val="20"/>
                <w:szCs w:val="20"/>
              </w:rPr>
              <w:t xml:space="preserve"> executed</w:t>
            </w:r>
            <w:r>
              <w:rPr>
                <w:sz w:val="20"/>
                <w:szCs w:val="20"/>
              </w:rPr>
              <w:t xml:space="preserve">.  Attach documentation of </w:t>
            </w:r>
            <w:r w:rsidR="00117BC5">
              <w:rPr>
                <w:sz w:val="20"/>
                <w:szCs w:val="20"/>
              </w:rPr>
              <w:t>the</w:t>
            </w:r>
            <w:r>
              <w:rPr>
                <w:sz w:val="20"/>
                <w:szCs w:val="20"/>
              </w:rPr>
              <w:t xml:space="preserve"> text copy and dates and times of advertisements, announcements, etc. for documentation.  </w:t>
            </w:r>
            <w:r w:rsidR="00117BC5">
              <w:rPr>
                <w:sz w:val="20"/>
                <w:szCs w:val="20"/>
              </w:rPr>
              <w:t>For</w:t>
            </w:r>
            <w:r>
              <w:rPr>
                <w:sz w:val="20"/>
                <w:szCs w:val="20"/>
              </w:rPr>
              <w:t xml:space="preserve"> review after evaluation, attach copies of placements in publications, etc.</w:t>
            </w:r>
          </w:p>
          <w:p w14:paraId="45C2AD7D" w14:textId="77777777" w:rsidR="00230B7D" w:rsidRPr="00903BC4" w:rsidRDefault="00230B7D" w:rsidP="00FC2484">
            <w:pPr>
              <w:rPr>
                <w:sz w:val="20"/>
                <w:szCs w:val="20"/>
              </w:rPr>
            </w:pPr>
          </w:p>
        </w:tc>
      </w:tr>
      <w:tr w:rsidR="00230B7D" w:rsidRPr="00903BC4" w14:paraId="048B9ABB" w14:textId="77777777" w:rsidTr="00FC2484">
        <w:tc>
          <w:tcPr>
            <w:tcW w:w="9350" w:type="dxa"/>
          </w:tcPr>
          <w:p w14:paraId="17512FAD" w14:textId="24FB29F6" w:rsidR="00230B7D" w:rsidRDefault="00117BC5" w:rsidP="00FC2484">
            <w:pPr>
              <w:rPr>
                <w:sz w:val="20"/>
                <w:szCs w:val="20"/>
              </w:rPr>
            </w:pPr>
            <w:r>
              <w:rPr>
                <w:sz w:val="20"/>
                <w:szCs w:val="20"/>
              </w:rPr>
              <w:t>For</w:t>
            </w:r>
            <w:r w:rsidR="00230B7D">
              <w:rPr>
                <w:sz w:val="20"/>
                <w:szCs w:val="20"/>
              </w:rPr>
              <w:t xml:space="preserve"> review after evaluation, attach copies of placements in publications, etc.  Compare the execution</w:t>
            </w:r>
            <w:r>
              <w:rPr>
                <w:sz w:val="20"/>
                <w:szCs w:val="20"/>
              </w:rPr>
              <w:t xml:space="preserve"> described in Part 2 to the publicity planned in Part 1.</w:t>
            </w:r>
          </w:p>
          <w:p w14:paraId="209EBB7E" w14:textId="77777777" w:rsidR="00230B7D" w:rsidRPr="000C0C1A" w:rsidRDefault="00230B7D" w:rsidP="00FC2484">
            <w:pPr>
              <w:rPr>
                <w:sz w:val="20"/>
                <w:szCs w:val="20"/>
              </w:rPr>
            </w:pPr>
          </w:p>
        </w:tc>
      </w:tr>
      <w:tr w:rsidR="00230B7D" w:rsidRPr="000968CA" w14:paraId="0E46BA53" w14:textId="77777777" w:rsidTr="00FC2484">
        <w:trPr>
          <w:trHeight w:val="1133"/>
        </w:trPr>
        <w:sdt>
          <w:sdtPr>
            <w:rPr>
              <w:sz w:val="20"/>
              <w:szCs w:val="20"/>
            </w:rPr>
            <w:id w:val="1436561025"/>
            <w:placeholder>
              <w:docPart w:val="0BEA07A4D31C4673AD2C566F60AA4D67"/>
            </w:placeholder>
            <w:showingPlcHdr/>
          </w:sdtPr>
          <w:sdtEndPr/>
          <w:sdtContent>
            <w:tc>
              <w:tcPr>
                <w:tcW w:w="9350" w:type="dxa"/>
                <w:shd w:val="clear" w:color="auto" w:fill="DDD9C3" w:themeFill="background2" w:themeFillShade="E6"/>
              </w:tcPr>
              <w:p w14:paraId="7ABBB61F" w14:textId="77777777" w:rsidR="00230B7D" w:rsidRPr="000968CA" w:rsidRDefault="00230B7D" w:rsidP="00FC2484">
                <w:pPr>
                  <w:rPr>
                    <w:sz w:val="20"/>
                    <w:szCs w:val="20"/>
                  </w:rPr>
                </w:pPr>
                <w:r w:rsidRPr="000C0C1A">
                  <w:rPr>
                    <w:rStyle w:val="PlaceholderText"/>
                    <w:sz w:val="20"/>
                    <w:szCs w:val="20"/>
                  </w:rPr>
                  <w:t>Click or tap here to enter text.</w:t>
                </w:r>
              </w:p>
            </w:tc>
          </w:sdtContent>
        </w:sdt>
      </w:tr>
    </w:tbl>
    <w:p w14:paraId="4A66CDC1" w14:textId="77777777" w:rsidR="00230B7D" w:rsidRDefault="00230B7D" w:rsidP="00230B7D"/>
    <w:tbl>
      <w:tblPr>
        <w:tblStyle w:val="TableGrid"/>
        <w:tblW w:w="0" w:type="auto"/>
        <w:tblLook w:val="04A0" w:firstRow="1" w:lastRow="0" w:firstColumn="1" w:lastColumn="0" w:noHBand="0" w:noVBand="1"/>
      </w:tblPr>
      <w:tblGrid>
        <w:gridCol w:w="7285"/>
        <w:gridCol w:w="1032"/>
        <w:gridCol w:w="1033"/>
      </w:tblGrid>
      <w:tr w:rsidR="00230B7D" w:rsidRPr="00903BC4" w14:paraId="0FAC2A8E" w14:textId="77777777" w:rsidTr="00FC2484">
        <w:tc>
          <w:tcPr>
            <w:tcW w:w="9350" w:type="dxa"/>
            <w:gridSpan w:val="3"/>
            <w:shd w:val="clear" w:color="auto" w:fill="B8CCE4" w:themeFill="accent1" w:themeFillTint="66"/>
          </w:tcPr>
          <w:p w14:paraId="64F04984" w14:textId="77777777" w:rsidR="00230B7D" w:rsidRPr="00903BC4" w:rsidRDefault="00230B7D" w:rsidP="00FC2484">
            <w:pPr>
              <w:rPr>
                <w:b/>
                <w:bCs/>
                <w:sz w:val="20"/>
                <w:szCs w:val="20"/>
              </w:rPr>
            </w:pPr>
            <w:r>
              <w:rPr>
                <w:b/>
                <w:bCs/>
                <w:sz w:val="20"/>
                <w:szCs w:val="20"/>
              </w:rPr>
              <w:t xml:space="preserve">Publicity - </w:t>
            </w:r>
            <w:r w:rsidRPr="005625E8">
              <w:rPr>
                <w:b/>
                <w:bCs/>
                <w:sz w:val="20"/>
                <w:szCs w:val="20"/>
              </w:rPr>
              <w:t>Small and Minority Firms and Women’s Business Enterprises</w:t>
            </w:r>
          </w:p>
          <w:p w14:paraId="71413613" w14:textId="77777777" w:rsidR="00230B7D" w:rsidRPr="005625E8" w:rsidRDefault="00230B7D" w:rsidP="00FC2484">
            <w:pPr>
              <w:rPr>
                <w:sz w:val="20"/>
                <w:szCs w:val="20"/>
              </w:rPr>
            </w:pPr>
            <w:r>
              <w:rPr>
                <w:sz w:val="20"/>
                <w:szCs w:val="20"/>
              </w:rPr>
              <w:t>T</w:t>
            </w:r>
            <w:r w:rsidRPr="005625E8">
              <w:rPr>
                <w:sz w:val="20"/>
                <w:szCs w:val="20"/>
              </w:rPr>
              <w:t xml:space="preserve">he solicitation </w:t>
            </w:r>
            <w:r>
              <w:rPr>
                <w:sz w:val="20"/>
                <w:szCs w:val="20"/>
              </w:rPr>
              <w:t xml:space="preserve">must </w:t>
            </w:r>
            <w:r w:rsidRPr="005625E8">
              <w:rPr>
                <w:sz w:val="20"/>
                <w:szCs w:val="20"/>
              </w:rPr>
              <w:t>take steps to ensure that it uses small and minority firms and women’s business enterprises, irrespective of whether they qualify as DBEs, to the fullest extent practicable</w:t>
            </w:r>
            <w:r>
              <w:rPr>
                <w:sz w:val="20"/>
                <w:szCs w:val="20"/>
              </w:rPr>
              <w:t>.</w:t>
            </w:r>
            <w:r w:rsidRPr="005625E8">
              <w:rPr>
                <w:sz w:val="20"/>
                <w:szCs w:val="20"/>
              </w:rPr>
              <w:t xml:space="preserve">  The following steps demonstrate compliance.</w:t>
            </w:r>
          </w:p>
          <w:p w14:paraId="6DC47108" w14:textId="41843739" w:rsidR="00230B7D" w:rsidRPr="005625E8" w:rsidRDefault="00117BC5" w:rsidP="00FC2484">
            <w:pPr>
              <w:numPr>
                <w:ilvl w:val="0"/>
                <w:numId w:val="11"/>
              </w:numPr>
              <w:rPr>
                <w:sz w:val="20"/>
                <w:szCs w:val="20"/>
              </w:rPr>
            </w:pPr>
            <w:r>
              <w:rPr>
                <w:sz w:val="20"/>
                <w:szCs w:val="20"/>
              </w:rPr>
              <w:lastRenderedPageBreak/>
              <w:t>Wa</w:t>
            </w:r>
            <w:r w:rsidR="00230B7D" w:rsidRPr="005625E8">
              <w:rPr>
                <w:sz w:val="20"/>
                <w:szCs w:val="20"/>
              </w:rPr>
              <w:t xml:space="preserve">s information about the procurement opportunity available to potentially qualified firms and </w:t>
            </w:r>
            <w:r>
              <w:rPr>
                <w:sz w:val="20"/>
                <w:szCs w:val="20"/>
              </w:rPr>
              <w:t>we</w:t>
            </w:r>
            <w:r w:rsidR="00230B7D" w:rsidRPr="005625E8">
              <w:rPr>
                <w:sz w:val="20"/>
                <w:szCs w:val="20"/>
              </w:rPr>
              <w:t>re they included on solicitation lists?</w:t>
            </w:r>
          </w:p>
          <w:p w14:paraId="2431431C" w14:textId="37703EEB" w:rsidR="00230B7D" w:rsidRPr="005625E8" w:rsidRDefault="00117BC5" w:rsidP="00FC2484">
            <w:pPr>
              <w:numPr>
                <w:ilvl w:val="0"/>
                <w:numId w:val="11"/>
              </w:numPr>
              <w:rPr>
                <w:sz w:val="20"/>
                <w:szCs w:val="20"/>
              </w:rPr>
            </w:pPr>
            <w:r>
              <w:rPr>
                <w:sz w:val="20"/>
                <w:szCs w:val="20"/>
              </w:rPr>
              <w:t xml:space="preserve">Were </w:t>
            </w:r>
            <w:r w:rsidR="00230B7D" w:rsidRPr="005625E8">
              <w:rPr>
                <w:sz w:val="20"/>
                <w:szCs w:val="20"/>
              </w:rPr>
              <w:t>considerations been made as to the delivery schedule which encourage small, minority, and women’s business enterprise participation?</w:t>
            </w:r>
          </w:p>
          <w:p w14:paraId="10E83EC0" w14:textId="2B1392CB" w:rsidR="00230B7D" w:rsidRPr="005625E8" w:rsidRDefault="00117BC5" w:rsidP="00FC2484">
            <w:pPr>
              <w:numPr>
                <w:ilvl w:val="0"/>
                <w:numId w:val="11"/>
              </w:numPr>
              <w:rPr>
                <w:sz w:val="20"/>
                <w:szCs w:val="20"/>
              </w:rPr>
            </w:pPr>
            <w:r>
              <w:rPr>
                <w:sz w:val="20"/>
                <w:szCs w:val="20"/>
              </w:rPr>
              <w:t>We</w:t>
            </w:r>
            <w:r w:rsidR="00230B7D" w:rsidRPr="005625E8">
              <w:rPr>
                <w:sz w:val="20"/>
                <w:szCs w:val="20"/>
              </w:rPr>
              <w:t>re services of the TDOT Civil Rights Division DBE Section, SBA, and Dept of Commerce Minority Business Development Agency consulted regarding the procurement?</w:t>
            </w:r>
          </w:p>
          <w:p w14:paraId="38BBFA5B" w14:textId="2C212B2C" w:rsidR="00230B7D" w:rsidRDefault="00AE4488" w:rsidP="00FC2484">
            <w:pPr>
              <w:numPr>
                <w:ilvl w:val="0"/>
                <w:numId w:val="11"/>
              </w:numPr>
              <w:rPr>
                <w:sz w:val="20"/>
                <w:szCs w:val="20"/>
              </w:rPr>
            </w:pPr>
            <w:r>
              <w:rPr>
                <w:sz w:val="20"/>
                <w:szCs w:val="20"/>
              </w:rPr>
              <w:t>Were</w:t>
            </w:r>
            <w:r w:rsidR="00230B7D" w:rsidRPr="005625E8">
              <w:rPr>
                <w:sz w:val="20"/>
                <w:szCs w:val="20"/>
              </w:rPr>
              <w:t xml:space="preserve"> the preceding provisions included in third party contractor’s provisions for sub-contracts?</w:t>
            </w:r>
          </w:p>
          <w:p w14:paraId="092230EB" w14:textId="77777777" w:rsidR="00117BC5" w:rsidRPr="005625E8" w:rsidRDefault="00117BC5" w:rsidP="00117BC5">
            <w:pPr>
              <w:ind w:left="720"/>
              <w:rPr>
                <w:sz w:val="20"/>
                <w:szCs w:val="20"/>
              </w:rPr>
            </w:pPr>
          </w:p>
          <w:p w14:paraId="1E804E27" w14:textId="77777777" w:rsidR="00230B7D" w:rsidRPr="00E5649F" w:rsidRDefault="00230B7D" w:rsidP="00FC2484">
            <w:pPr>
              <w:rPr>
                <w:sz w:val="16"/>
                <w:szCs w:val="16"/>
              </w:rPr>
            </w:pPr>
            <w:r>
              <w:rPr>
                <w:sz w:val="16"/>
                <w:szCs w:val="16"/>
              </w:rPr>
              <w:t>(</w:t>
            </w:r>
            <w:r w:rsidRPr="00E5649F">
              <w:rPr>
                <w:sz w:val="16"/>
                <w:szCs w:val="16"/>
              </w:rPr>
              <w:t>4220.1F.IV.</w:t>
            </w:r>
            <w:proofErr w:type="gramStart"/>
            <w:r w:rsidRPr="00E5649F">
              <w:rPr>
                <w:sz w:val="16"/>
                <w:szCs w:val="16"/>
              </w:rPr>
              <w:t>2.a.</w:t>
            </w:r>
            <w:proofErr w:type="gramEnd"/>
            <w:r w:rsidRPr="00E5649F">
              <w:rPr>
                <w:sz w:val="16"/>
                <w:szCs w:val="16"/>
              </w:rPr>
              <w:t>(6)(b)</w:t>
            </w:r>
            <w:r>
              <w:rPr>
                <w:sz w:val="16"/>
                <w:szCs w:val="16"/>
              </w:rPr>
              <w:t>) (</w:t>
            </w:r>
            <w:r w:rsidRPr="00E5649F">
              <w:rPr>
                <w:sz w:val="16"/>
                <w:szCs w:val="16"/>
              </w:rPr>
              <w:t>2 CFR 200.321</w:t>
            </w:r>
            <w:r>
              <w:rPr>
                <w:sz w:val="16"/>
                <w:szCs w:val="16"/>
              </w:rPr>
              <w:t>)</w:t>
            </w:r>
          </w:p>
          <w:p w14:paraId="3B42E085" w14:textId="77777777" w:rsidR="00230B7D" w:rsidRPr="00903BC4" w:rsidRDefault="00230B7D" w:rsidP="00FC2484">
            <w:pPr>
              <w:rPr>
                <w:sz w:val="20"/>
                <w:szCs w:val="20"/>
              </w:rPr>
            </w:pPr>
          </w:p>
        </w:tc>
      </w:tr>
      <w:tr w:rsidR="00A53029" w:rsidRPr="008F0F8B" w14:paraId="7143E3C5" w14:textId="77777777" w:rsidTr="00A53029">
        <w:tc>
          <w:tcPr>
            <w:tcW w:w="7285" w:type="dxa"/>
            <w:vAlign w:val="center"/>
          </w:tcPr>
          <w:p w14:paraId="510C14E1" w14:textId="77777777" w:rsidR="00A53029" w:rsidRDefault="00A53029" w:rsidP="00FC2484">
            <w:pPr>
              <w:rPr>
                <w:sz w:val="20"/>
                <w:szCs w:val="20"/>
              </w:rPr>
            </w:pPr>
          </w:p>
        </w:tc>
        <w:tc>
          <w:tcPr>
            <w:tcW w:w="1032" w:type="dxa"/>
            <w:shd w:val="clear" w:color="auto" w:fill="auto"/>
            <w:vAlign w:val="center"/>
          </w:tcPr>
          <w:p w14:paraId="5789E4DD" w14:textId="058205C6" w:rsidR="00A53029" w:rsidRDefault="00A53029" w:rsidP="00FC2484">
            <w:pPr>
              <w:jc w:val="center"/>
              <w:rPr>
                <w:b/>
                <w:bCs/>
                <w:sz w:val="20"/>
                <w:szCs w:val="20"/>
              </w:rPr>
            </w:pPr>
            <w:r>
              <w:rPr>
                <w:b/>
                <w:bCs/>
                <w:sz w:val="20"/>
                <w:szCs w:val="20"/>
              </w:rPr>
              <w:t>True</w:t>
            </w:r>
          </w:p>
        </w:tc>
        <w:tc>
          <w:tcPr>
            <w:tcW w:w="1033" w:type="dxa"/>
            <w:shd w:val="clear" w:color="auto" w:fill="auto"/>
            <w:vAlign w:val="center"/>
          </w:tcPr>
          <w:p w14:paraId="601DC60E" w14:textId="309A6B0A" w:rsidR="00A53029" w:rsidRDefault="00A53029" w:rsidP="00FC2484">
            <w:pPr>
              <w:jc w:val="center"/>
              <w:rPr>
                <w:b/>
                <w:bCs/>
                <w:sz w:val="20"/>
                <w:szCs w:val="20"/>
              </w:rPr>
            </w:pPr>
            <w:r>
              <w:rPr>
                <w:b/>
                <w:bCs/>
                <w:sz w:val="20"/>
                <w:szCs w:val="20"/>
              </w:rPr>
              <w:t>False</w:t>
            </w:r>
          </w:p>
        </w:tc>
      </w:tr>
      <w:tr w:rsidR="00230B7D" w:rsidRPr="008F0F8B" w14:paraId="21696E3B" w14:textId="77777777" w:rsidTr="00FC2484">
        <w:tc>
          <w:tcPr>
            <w:tcW w:w="7285" w:type="dxa"/>
            <w:vAlign w:val="center"/>
          </w:tcPr>
          <w:p w14:paraId="066B4AE0" w14:textId="6D89E711" w:rsidR="00230B7D" w:rsidRDefault="00230B7D" w:rsidP="00FC2484">
            <w:pPr>
              <w:rPr>
                <w:sz w:val="20"/>
                <w:szCs w:val="20"/>
              </w:rPr>
            </w:pPr>
            <w:r>
              <w:rPr>
                <w:sz w:val="20"/>
                <w:szCs w:val="20"/>
              </w:rPr>
              <w:t xml:space="preserve">Were small, minority, and women’s business enterprises </w:t>
            </w:r>
            <w:proofErr w:type="gramStart"/>
            <w:r>
              <w:rPr>
                <w:sz w:val="20"/>
                <w:szCs w:val="20"/>
              </w:rPr>
              <w:t>used to the fullest extent</w:t>
            </w:r>
            <w:proofErr w:type="gramEnd"/>
            <w:r>
              <w:rPr>
                <w:sz w:val="20"/>
                <w:szCs w:val="20"/>
              </w:rPr>
              <w:t xml:space="preserve"> practicable?</w:t>
            </w:r>
          </w:p>
          <w:p w14:paraId="5D241B29" w14:textId="77777777" w:rsidR="00230B7D" w:rsidRPr="008F0F8B" w:rsidRDefault="00230B7D" w:rsidP="00FC2484">
            <w:pPr>
              <w:ind w:left="337" w:hanging="337"/>
              <w:rPr>
                <w:sz w:val="20"/>
                <w:szCs w:val="20"/>
              </w:rPr>
            </w:pPr>
          </w:p>
        </w:tc>
        <w:sdt>
          <w:sdtPr>
            <w:rPr>
              <w:b/>
              <w:bCs/>
              <w:sz w:val="20"/>
              <w:szCs w:val="20"/>
            </w:rPr>
            <w:id w:val="1618865465"/>
            <w14:checkbox>
              <w14:checked w14:val="0"/>
              <w14:checkedState w14:val="2612" w14:font="MS Gothic"/>
              <w14:uncheckedState w14:val="2610" w14:font="MS Gothic"/>
            </w14:checkbox>
          </w:sdtPr>
          <w:sdtEndPr/>
          <w:sdtContent>
            <w:tc>
              <w:tcPr>
                <w:tcW w:w="1032" w:type="dxa"/>
                <w:shd w:val="clear" w:color="auto" w:fill="DDD9C3" w:themeFill="background2" w:themeFillShade="E6"/>
                <w:vAlign w:val="center"/>
              </w:tcPr>
              <w:p w14:paraId="4D32DF0B" w14:textId="77777777" w:rsidR="00230B7D" w:rsidRPr="008F0F8B" w:rsidRDefault="00230B7D" w:rsidP="00FC2484">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451212039"/>
            <w14:checkbox>
              <w14:checked w14:val="0"/>
              <w14:checkedState w14:val="2612" w14:font="MS Gothic"/>
              <w14:uncheckedState w14:val="2610" w14:font="MS Gothic"/>
            </w14:checkbox>
          </w:sdtPr>
          <w:sdtEndPr/>
          <w:sdtContent>
            <w:tc>
              <w:tcPr>
                <w:tcW w:w="1033" w:type="dxa"/>
                <w:shd w:val="clear" w:color="auto" w:fill="DDD9C3" w:themeFill="background2" w:themeFillShade="E6"/>
                <w:vAlign w:val="center"/>
              </w:tcPr>
              <w:p w14:paraId="33A37918" w14:textId="77777777" w:rsidR="00230B7D" w:rsidRPr="008F0F8B" w:rsidRDefault="00230B7D" w:rsidP="00FC2484">
                <w:pPr>
                  <w:jc w:val="center"/>
                  <w:rPr>
                    <w:b/>
                    <w:bCs/>
                    <w:sz w:val="20"/>
                    <w:szCs w:val="20"/>
                  </w:rPr>
                </w:pPr>
                <w:r w:rsidRPr="008F0F8B">
                  <w:rPr>
                    <w:rFonts w:ascii="MS Gothic" w:eastAsia="MS Gothic" w:hAnsi="MS Gothic" w:hint="eastAsia"/>
                    <w:b/>
                    <w:bCs/>
                    <w:sz w:val="20"/>
                    <w:szCs w:val="20"/>
                  </w:rPr>
                  <w:t>☐</w:t>
                </w:r>
              </w:p>
            </w:tc>
          </w:sdtContent>
        </w:sdt>
      </w:tr>
      <w:tr w:rsidR="00230B7D" w:rsidRPr="00903BC4" w14:paraId="74ED7308" w14:textId="77777777" w:rsidTr="00A53029">
        <w:tc>
          <w:tcPr>
            <w:tcW w:w="9350" w:type="dxa"/>
            <w:gridSpan w:val="3"/>
            <w:shd w:val="clear" w:color="auto" w:fill="B8CCE4" w:themeFill="accent1" w:themeFillTint="66"/>
          </w:tcPr>
          <w:p w14:paraId="2AB8715E" w14:textId="4379954A" w:rsidR="00230B7D" w:rsidRPr="00AE4488" w:rsidRDefault="00230B7D" w:rsidP="00FC2484">
            <w:pPr>
              <w:rPr>
                <w:b/>
                <w:bCs/>
                <w:sz w:val="20"/>
                <w:szCs w:val="20"/>
              </w:rPr>
            </w:pPr>
            <w:r>
              <w:rPr>
                <w:sz w:val="20"/>
                <w:szCs w:val="20"/>
              </w:rPr>
              <w:t xml:space="preserve">Describe the publicity plan steps taken to ensure small and minority firms and women’s business enterprises </w:t>
            </w:r>
            <w:r w:rsidR="00117BC5">
              <w:rPr>
                <w:sz w:val="20"/>
                <w:szCs w:val="20"/>
              </w:rPr>
              <w:t>we</w:t>
            </w:r>
            <w:r>
              <w:rPr>
                <w:sz w:val="20"/>
                <w:szCs w:val="20"/>
              </w:rPr>
              <w:t xml:space="preserve">re </w:t>
            </w:r>
            <w:proofErr w:type="gramStart"/>
            <w:r>
              <w:rPr>
                <w:sz w:val="20"/>
                <w:szCs w:val="20"/>
              </w:rPr>
              <w:t>used to the fullest extent</w:t>
            </w:r>
            <w:proofErr w:type="gramEnd"/>
            <w:r>
              <w:rPr>
                <w:sz w:val="20"/>
                <w:szCs w:val="20"/>
              </w:rPr>
              <w:t xml:space="preserve"> practicable.</w:t>
            </w:r>
          </w:p>
          <w:p w14:paraId="00E1E3D1" w14:textId="77777777" w:rsidR="00230B7D" w:rsidRPr="00903BC4" w:rsidRDefault="00230B7D" w:rsidP="00FC2484">
            <w:pPr>
              <w:rPr>
                <w:sz w:val="20"/>
                <w:szCs w:val="20"/>
              </w:rPr>
            </w:pPr>
          </w:p>
        </w:tc>
      </w:tr>
      <w:tr w:rsidR="00230B7D" w:rsidRPr="000968CA" w14:paraId="749A9C06" w14:textId="77777777" w:rsidTr="00FC2484">
        <w:trPr>
          <w:trHeight w:val="1133"/>
        </w:trPr>
        <w:sdt>
          <w:sdtPr>
            <w:rPr>
              <w:sz w:val="20"/>
              <w:szCs w:val="20"/>
            </w:rPr>
            <w:id w:val="1315378833"/>
            <w:placeholder>
              <w:docPart w:val="0BEA07A4D31C4673AD2C566F60AA4D67"/>
            </w:placeholder>
            <w:showingPlcHdr/>
          </w:sdtPr>
          <w:sdtEndPr/>
          <w:sdtContent>
            <w:tc>
              <w:tcPr>
                <w:tcW w:w="9350" w:type="dxa"/>
                <w:gridSpan w:val="3"/>
                <w:shd w:val="clear" w:color="auto" w:fill="DDD9C3" w:themeFill="background2" w:themeFillShade="E6"/>
              </w:tcPr>
              <w:p w14:paraId="5462FD41" w14:textId="77777777" w:rsidR="00230B7D" w:rsidRPr="000968CA" w:rsidRDefault="00230B7D" w:rsidP="00FC2484">
                <w:pPr>
                  <w:rPr>
                    <w:sz w:val="20"/>
                    <w:szCs w:val="20"/>
                  </w:rPr>
                </w:pPr>
                <w:r w:rsidRPr="008C1099">
                  <w:rPr>
                    <w:rStyle w:val="PlaceholderText"/>
                    <w:sz w:val="20"/>
                    <w:szCs w:val="20"/>
                  </w:rPr>
                  <w:t>Click or tap here to enter text.</w:t>
                </w:r>
              </w:p>
            </w:tc>
          </w:sdtContent>
        </w:sdt>
      </w:tr>
    </w:tbl>
    <w:p w14:paraId="00C9F124" w14:textId="33D02D03" w:rsidR="00230B7D" w:rsidRDefault="00230B7D" w:rsidP="007D4F60">
      <w:pPr>
        <w:spacing w:after="0"/>
      </w:pPr>
    </w:p>
    <w:tbl>
      <w:tblPr>
        <w:tblStyle w:val="TableGrid"/>
        <w:tblW w:w="0" w:type="auto"/>
        <w:tblLook w:val="04A0" w:firstRow="1" w:lastRow="0" w:firstColumn="1" w:lastColumn="0" w:noHBand="0" w:noVBand="1"/>
      </w:tblPr>
      <w:tblGrid>
        <w:gridCol w:w="7825"/>
        <w:gridCol w:w="810"/>
        <w:gridCol w:w="715"/>
      </w:tblGrid>
      <w:tr w:rsidR="00A53029" w:rsidRPr="00034D75" w14:paraId="384B9ABD" w14:textId="77777777" w:rsidTr="00A53029">
        <w:trPr>
          <w:trHeight w:val="368"/>
        </w:trPr>
        <w:tc>
          <w:tcPr>
            <w:tcW w:w="9350" w:type="dxa"/>
            <w:gridSpan w:val="3"/>
            <w:shd w:val="clear" w:color="auto" w:fill="B8CCE4" w:themeFill="accent1" w:themeFillTint="66"/>
          </w:tcPr>
          <w:p w14:paraId="1B5573E3" w14:textId="47CEF333" w:rsidR="00A53029" w:rsidRPr="00A53029" w:rsidRDefault="00A53029" w:rsidP="001B5A46">
            <w:pPr>
              <w:rPr>
                <w:sz w:val="16"/>
                <w:szCs w:val="16"/>
              </w:rPr>
            </w:pPr>
            <w:r>
              <w:rPr>
                <w:b/>
                <w:bCs/>
                <w:sz w:val="20"/>
                <w:szCs w:val="20"/>
              </w:rPr>
              <w:t xml:space="preserve">Publicity Plan – Competitive Procurements </w:t>
            </w:r>
          </w:p>
        </w:tc>
      </w:tr>
      <w:tr w:rsidR="00A53029" w:rsidRPr="008F0F8B" w14:paraId="7FC20659" w14:textId="77777777" w:rsidTr="001B5A46">
        <w:tc>
          <w:tcPr>
            <w:tcW w:w="7825" w:type="dxa"/>
          </w:tcPr>
          <w:p w14:paraId="477C253E" w14:textId="77777777" w:rsidR="00A53029" w:rsidRPr="008F0F8B" w:rsidRDefault="00A53029" w:rsidP="001B5A46">
            <w:pPr>
              <w:rPr>
                <w:sz w:val="20"/>
                <w:szCs w:val="20"/>
              </w:rPr>
            </w:pPr>
          </w:p>
        </w:tc>
        <w:tc>
          <w:tcPr>
            <w:tcW w:w="810" w:type="dxa"/>
          </w:tcPr>
          <w:p w14:paraId="00AD9A89" w14:textId="77777777" w:rsidR="00A53029" w:rsidRPr="008F0F8B" w:rsidRDefault="00A53029" w:rsidP="001B5A46">
            <w:pPr>
              <w:jc w:val="center"/>
              <w:rPr>
                <w:b/>
                <w:bCs/>
                <w:sz w:val="20"/>
                <w:szCs w:val="20"/>
              </w:rPr>
            </w:pPr>
            <w:r w:rsidRPr="008F0F8B">
              <w:rPr>
                <w:b/>
                <w:bCs/>
                <w:sz w:val="20"/>
                <w:szCs w:val="20"/>
              </w:rPr>
              <w:t>True</w:t>
            </w:r>
          </w:p>
        </w:tc>
        <w:tc>
          <w:tcPr>
            <w:tcW w:w="715" w:type="dxa"/>
          </w:tcPr>
          <w:p w14:paraId="1F0E3989" w14:textId="77777777" w:rsidR="00A53029" w:rsidRPr="008F0F8B" w:rsidRDefault="00A53029" w:rsidP="001B5A46">
            <w:pPr>
              <w:jc w:val="center"/>
              <w:rPr>
                <w:b/>
                <w:bCs/>
                <w:sz w:val="20"/>
                <w:szCs w:val="20"/>
              </w:rPr>
            </w:pPr>
            <w:r w:rsidRPr="008F0F8B">
              <w:rPr>
                <w:b/>
                <w:bCs/>
                <w:sz w:val="20"/>
                <w:szCs w:val="20"/>
              </w:rPr>
              <w:t>False</w:t>
            </w:r>
          </w:p>
        </w:tc>
      </w:tr>
      <w:tr w:rsidR="00A53029" w:rsidRPr="008F0F8B" w14:paraId="05DD7D29" w14:textId="77777777" w:rsidTr="00A3036F">
        <w:trPr>
          <w:trHeight w:val="827"/>
        </w:trPr>
        <w:tc>
          <w:tcPr>
            <w:tcW w:w="7825" w:type="dxa"/>
          </w:tcPr>
          <w:p w14:paraId="73416309" w14:textId="2EF3C692" w:rsidR="00A53029" w:rsidRPr="00DD645C" w:rsidRDefault="00A53029" w:rsidP="00A3036F">
            <w:pPr>
              <w:rPr>
                <w:b/>
                <w:bCs/>
                <w:sz w:val="20"/>
                <w:szCs w:val="20"/>
              </w:rPr>
            </w:pPr>
            <w:r>
              <w:rPr>
                <w:sz w:val="20"/>
                <w:szCs w:val="20"/>
              </w:rPr>
              <w:t xml:space="preserve">The procurement required advertising and </w:t>
            </w:r>
            <w:proofErr w:type="gramStart"/>
            <w:r>
              <w:rPr>
                <w:sz w:val="20"/>
                <w:szCs w:val="20"/>
              </w:rPr>
              <w:t>appears</w:t>
            </w:r>
            <w:proofErr w:type="gramEnd"/>
            <w:r>
              <w:rPr>
                <w:sz w:val="20"/>
                <w:szCs w:val="20"/>
              </w:rPr>
              <w:t xml:space="preserve"> to have resulted in free and open competition.</w:t>
            </w:r>
            <w:r w:rsidR="00DD645C">
              <w:rPr>
                <w:sz w:val="20"/>
                <w:szCs w:val="20"/>
              </w:rPr>
              <w:t xml:space="preserve"> </w:t>
            </w:r>
          </w:p>
          <w:p w14:paraId="3CC25EAC" w14:textId="048482A2" w:rsidR="00A3036F" w:rsidRPr="00A3036F" w:rsidRDefault="00DD645C" w:rsidP="00A3036F">
            <w:pPr>
              <w:rPr>
                <w:sz w:val="16"/>
                <w:szCs w:val="16"/>
              </w:rPr>
            </w:pPr>
            <w:r>
              <w:rPr>
                <w:sz w:val="16"/>
                <w:szCs w:val="16"/>
              </w:rPr>
              <w:t xml:space="preserve">(2 CFR </w:t>
            </w:r>
            <w:r>
              <w:rPr>
                <w:rFonts w:ascii="Segoe UI Emoji" w:hAnsi="Segoe UI Emoji"/>
                <w:sz w:val="16"/>
                <w:szCs w:val="16"/>
              </w:rPr>
              <w:t>§</w:t>
            </w:r>
            <w:r>
              <w:rPr>
                <w:sz w:val="16"/>
                <w:szCs w:val="16"/>
              </w:rPr>
              <w:t>200.319(a))</w:t>
            </w:r>
            <w:r w:rsidRPr="006D55D4">
              <w:rPr>
                <w:sz w:val="16"/>
                <w:szCs w:val="16"/>
              </w:rPr>
              <w:t xml:space="preserve"> </w:t>
            </w:r>
            <w:r w:rsidRPr="006D55D4">
              <w:rPr>
                <w:sz w:val="16"/>
                <w:szCs w:val="16"/>
              </w:rPr>
              <w:t>(</w:t>
            </w:r>
            <w:r>
              <w:rPr>
                <w:sz w:val="16"/>
                <w:szCs w:val="16"/>
              </w:rPr>
              <w:t xml:space="preserve">2 CFR </w:t>
            </w:r>
            <w:r>
              <w:rPr>
                <w:rFonts w:ascii="Segoe UI Emoji" w:hAnsi="Segoe UI Emoji"/>
                <w:sz w:val="16"/>
                <w:szCs w:val="16"/>
              </w:rPr>
              <w:t>§</w:t>
            </w:r>
            <w:r>
              <w:rPr>
                <w:sz w:val="16"/>
                <w:szCs w:val="16"/>
              </w:rPr>
              <w:t>200.320(b)</w:t>
            </w:r>
            <w:r w:rsidRPr="006D55D4">
              <w:rPr>
                <w:sz w:val="16"/>
                <w:szCs w:val="16"/>
              </w:rPr>
              <w:t>)</w:t>
            </w:r>
            <w:r>
              <w:rPr>
                <w:sz w:val="16"/>
                <w:szCs w:val="16"/>
              </w:rPr>
              <w:t xml:space="preserve"> </w:t>
            </w:r>
          </w:p>
        </w:tc>
        <w:sdt>
          <w:sdtPr>
            <w:rPr>
              <w:b/>
              <w:bCs/>
              <w:sz w:val="20"/>
              <w:szCs w:val="20"/>
            </w:rPr>
            <w:id w:val="329487272"/>
            <w14:checkbox>
              <w14:checked w14:val="0"/>
              <w14:checkedState w14:val="2612" w14:font="MS Gothic"/>
              <w14:uncheckedState w14:val="2610" w14:font="MS Gothic"/>
            </w14:checkbox>
          </w:sdtPr>
          <w:sdtContent>
            <w:tc>
              <w:tcPr>
                <w:tcW w:w="810" w:type="dxa"/>
                <w:shd w:val="clear" w:color="auto" w:fill="DDD9C3" w:themeFill="background2" w:themeFillShade="E6"/>
                <w:vAlign w:val="center"/>
              </w:tcPr>
              <w:p w14:paraId="07B6AEF3" w14:textId="77777777" w:rsidR="00A53029" w:rsidRPr="008F0F8B" w:rsidRDefault="00A53029" w:rsidP="001B5A4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5919615"/>
            <w14:checkbox>
              <w14:checked w14:val="0"/>
              <w14:checkedState w14:val="2612" w14:font="MS Gothic"/>
              <w14:uncheckedState w14:val="2610" w14:font="MS Gothic"/>
            </w14:checkbox>
          </w:sdtPr>
          <w:sdtContent>
            <w:tc>
              <w:tcPr>
                <w:tcW w:w="715" w:type="dxa"/>
                <w:shd w:val="clear" w:color="auto" w:fill="DDD9C3" w:themeFill="background2" w:themeFillShade="E6"/>
                <w:vAlign w:val="center"/>
              </w:tcPr>
              <w:p w14:paraId="0662582D" w14:textId="77777777" w:rsidR="00A53029" w:rsidRPr="008F0F8B" w:rsidRDefault="00A53029" w:rsidP="001B5A46">
                <w:pPr>
                  <w:jc w:val="center"/>
                  <w:rPr>
                    <w:b/>
                    <w:bCs/>
                    <w:sz w:val="20"/>
                    <w:szCs w:val="20"/>
                  </w:rPr>
                </w:pPr>
                <w:r w:rsidRPr="008F0F8B">
                  <w:rPr>
                    <w:rFonts w:ascii="MS Gothic" w:eastAsia="MS Gothic" w:hAnsi="MS Gothic" w:hint="eastAsia"/>
                    <w:b/>
                    <w:bCs/>
                    <w:sz w:val="20"/>
                    <w:szCs w:val="20"/>
                  </w:rPr>
                  <w:t>☐</w:t>
                </w:r>
              </w:p>
            </w:tc>
          </w:sdtContent>
        </w:sdt>
      </w:tr>
    </w:tbl>
    <w:p w14:paraId="545B984A" w14:textId="77777777" w:rsidR="00A53029" w:rsidRPr="00792227" w:rsidRDefault="00A53029" w:rsidP="007D4F60">
      <w:pPr>
        <w:spacing w:after="0"/>
      </w:pPr>
    </w:p>
    <w:sectPr w:rsidR="00A53029" w:rsidRPr="00792227">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C420" w14:textId="77777777" w:rsidR="00360D87" w:rsidRDefault="00360D87" w:rsidP="00744ECF">
      <w:pPr>
        <w:spacing w:after="0" w:line="240" w:lineRule="auto"/>
      </w:pPr>
      <w:r>
        <w:separator/>
      </w:r>
    </w:p>
  </w:endnote>
  <w:endnote w:type="continuationSeparator" w:id="0">
    <w:p w14:paraId="1560B0BA" w14:textId="77777777" w:rsidR="00360D87" w:rsidRDefault="00360D87"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446BE0" w:rsidRDefault="00446BE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446BE0" w:rsidRDefault="00446B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2DBB" w14:textId="77777777" w:rsidR="00360D87" w:rsidRDefault="00360D87" w:rsidP="00744ECF">
      <w:pPr>
        <w:spacing w:after="0" w:line="240" w:lineRule="auto"/>
      </w:pPr>
      <w:r>
        <w:separator/>
      </w:r>
    </w:p>
  </w:footnote>
  <w:footnote w:type="continuationSeparator" w:id="0">
    <w:p w14:paraId="5C1BCC7A" w14:textId="77777777" w:rsidR="00360D87" w:rsidRDefault="00360D87"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744ECF" w:rsidRDefault="00744ECF" w:rsidP="00744ECF">
    <w:pPr>
      <w:spacing w:after="0" w:line="240" w:lineRule="auto"/>
      <w:jc w:val="right"/>
    </w:pPr>
    <w:r>
      <w:t>Transit Oversight Office</w:t>
    </w:r>
  </w:p>
  <w:p w14:paraId="77BFB154" w14:textId="77777777" w:rsidR="00744ECF" w:rsidRDefault="00744ECF"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744ECF" w:rsidRDefault="00744ECF" w:rsidP="00744ECF">
    <w:pPr>
      <w:spacing w:after="0" w:line="240" w:lineRule="auto"/>
      <w:jc w:val="right"/>
    </w:pPr>
    <w:r>
      <w:t xml:space="preserve">505 </w:t>
    </w:r>
    <w:proofErr w:type="spellStart"/>
    <w:r>
      <w:t>Deaderick</w:t>
    </w:r>
    <w:proofErr w:type="spellEnd"/>
    <w:r>
      <w:t xml:space="preserve"> Street, Suite 900</w:t>
    </w:r>
  </w:p>
  <w:p w14:paraId="5A9ED350" w14:textId="77777777" w:rsidR="00744ECF" w:rsidRDefault="00744ECF" w:rsidP="00744ECF">
    <w:pPr>
      <w:spacing w:after="0" w:line="240" w:lineRule="auto"/>
      <w:jc w:val="right"/>
    </w:pPr>
    <w:r>
      <w:t>Nashville, TN 37243</w:t>
    </w:r>
  </w:p>
  <w:p w14:paraId="1A1D8938" w14:textId="77777777" w:rsidR="00744ECF" w:rsidRPr="00472A1B" w:rsidRDefault="00A3036F" w:rsidP="00744ECF">
    <w:pPr>
      <w:spacing w:after="0" w:line="240" w:lineRule="auto"/>
      <w:jc w:val="right"/>
    </w:pPr>
    <w:hyperlink r:id="rId2" w:history="1">
      <w:r w:rsidR="00744ECF" w:rsidRPr="001465DB">
        <w:rPr>
          <w:rStyle w:val="Hyperlink"/>
        </w:rPr>
        <w:t>TDOT.MultimodalAdmin@tn.gov</w:t>
      </w:r>
    </w:hyperlink>
    <w:r w:rsidR="00744ECF">
      <w:t xml:space="preserve"> </w:t>
    </w:r>
  </w:p>
  <w:p w14:paraId="7A25E50F" w14:textId="77777777" w:rsidR="00744ECF" w:rsidRDefault="00A3036F"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744ECF" w:rsidRDefault="00744E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3D0D14"/>
    <w:multiLevelType w:val="hybridMultilevel"/>
    <w:tmpl w:val="D3AA9B6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7"/>
  </w:num>
  <w:num w:numId="4">
    <w:abstractNumId w:val="1"/>
  </w:num>
  <w:num w:numId="5">
    <w:abstractNumId w:val="4"/>
  </w:num>
  <w:num w:numId="6">
    <w:abstractNumId w:val="8"/>
  </w:num>
  <w:num w:numId="7">
    <w:abstractNumId w:val="10"/>
  </w:num>
  <w:num w:numId="8">
    <w:abstractNumId w:val="3"/>
  </w:num>
  <w:num w:numId="9">
    <w:abstractNumId w:val="0"/>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3277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574D9"/>
    <w:rsid w:val="00066618"/>
    <w:rsid w:val="0006767C"/>
    <w:rsid w:val="00094823"/>
    <w:rsid w:val="000968CA"/>
    <w:rsid w:val="000A1879"/>
    <w:rsid w:val="000C0C1A"/>
    <w:rsid w:val="000D03CA"/>
    <w:rsid w:val="000D0846"/>
    <w:rsid w:val="000D2A46"/>
    <w:rsid w:val="00117BC5"/>
    <w:rsid w:val="0013265C"/>
    <w:rsid w:val="00141CAE"/>
    <w:rsid w:val="001473DF"/>
    <w:rsid w:val="00163F7C"/>
    <w:rsid w:val="00167A90"/>
    <w:rsid w:val="00173EF8"/>
    <w:rsid w:val="00187C05"/>
    <w:rsid w:val="001A3411"/>
    <w:rsid w:val="001A4632"/>
    <w:rsid w:val="001B2534"/>
    <w:rsid w:val="001C487B"/>
    <w:rsid w:val="001C7467"/>
    <w:rsid w:val="001E0CCB"/>
    <w:rsid w:val="00230B7D"/>
    <w:rsid w:val="0023445C"/>
    <w:rsid w:val="002451E5"/>
    <w:rsid w:val="00251294"/>
    <w:rsid w:val="002529C8"/>
    <w:rsid w:val="00295C47"/>
    <w:rsid w:val="002B0FCB"/>
    <w:rsid w:val="002B2727"/>
    <w:rsid w:val="002B7D74"/>
    <w:rsid w:val="00316AFE"/>
    <w:rsid w:val="0032188E"/>
    <w:rsid w:val="00332B93"/>
    <w:rsid w:val="003342EE"/>
    <w:rsid w:val="003547AC"/>
    <w:rsid w:val="00360D87"/>
    <w:rsid w:val="0036237F"/>
    <w:rsid w:val="003A4B3C"/>
    <w:rsid w:val="003C00ED"/>
    <w:rsid w:val="003C73EE"/>
    <w:rsid w:val="003D34B0"/>
    <w:rsid w:val="003E28D5"/>
    <w:rsid w:val="003E590A"/>
    <w:rsid w:val="00405AAB"/>
    <w:rsid w:val="00407271"/>
    <w:rsid w:val="00413A89"/>
    <w:rsid w:val="00413AB3"/>
    <w:rsid w:val="004205FA"/>
    <w:rsid w:val="0044557D"/>
    <w:rsid w:val="00446BE0"/>
    <w:rsid w:val="004E55A4"/>
    <w:rsid w:val="004F087A"/>
    <w:rsid w:val="00505186"/>
    <w:rsid w:val="00537783"/>
    <w:rsid w:val="00560E8A"/>
    <w:rsid w:val="00577AB4"/>
    <w:rsid w:val="00591296"/>
    <w:rsid w:val="005D2970"/>
    <w:rsid w:val="005D7AA1"/>
    <w:rsid w:val="005E09CB"/>
    <w:rsid w:val="005F06E9"/>
    <w:rsid w:val="0060426F"/>
    <w:rsid w:val="00615540"/>
    <w:rsid w:val="00623B11"/>
    <w:rsid w:val="00642ABF"/>
    <w:rsid w:val="006579D2"/>
    <w:rsid w:val="00666E6C"/>
    <w:rsid w:val="00682AD7"/>
    <w:rsid w:val="006840DC"/>
    <w:rsid w:val="00686472"/>
    <w:rsid w:val="006D59CC"/>
    <w:rsid w:val="00706420"/>
    <w:rsid w:val="007443D5"/>
    <w:rsid w:val="00744ECF"/>
    <w:rsid w:val="00780CFE"/>
    <w:rsid w:val="007815E6"/>
    <w:rsid w:val="00792227"/>
    <w:rsid w:val="007A3DB7"/>
    <w:rsid w:val="007B2244"/>
    <w:rsid w:val="007B4A50"/>
    <w:rsid w:val="007B5E22"/>
    <w:rsid w:val="007C3264"/>
    <w:rsid w:val="007D4F60"/>
    <w:rsid w:val="007E0069"/>
    <w:rsid w:val="007E0C89"/>
    <w:rsid w:val="00806791"/>
    <w:rsid w:val="0081473B"/>
    <w:rsid w:val="00815088"/>
    <w:rsid w:val="00817E34"/>
    <w:rsid w:val="00832E78"/>
    <w:rsid w:val="00874A03"/>
    <w:rsid w:val="008A083B"/>
    <w:rsid w:val="008A4A8A"/>
    <w:rsid w:val="008B2CEC"/>
    <w:rsid w:val="008B3F3A"/>
    <w:rsid w:val="008C1099"/>
    <w:rsid w:val="00921396"/>
    <w:rsid w:val="00924DE6"/>
    <w:rsid w:val="0092780E"/>
    <w:rsid w:val="009634D2"/>
    <w:rsid w:val="009A7CCF"/>
    <w:rsid w:val="009C39B5"/>
    <w:rsid w:val="00A01CF0"/>
    <w:rsid w:val="00A06B20"/>
    <w:rsid w:val="00A17382"/>
    <w:rsid w:val="00A22585"/>
    <w:rsid w:val="00A3036F"/>
    <w:rsid w:val="00A32C0A"/>
    <w:rsid w:val="00A53029"/>
    <w:rsid w:val="00A55329"/>
    <w:rsid w:val="00A56364"/>
    <w:rsid w:val="00A63BE8"/>
    <w:rsid w:val="00A63CE0"/>
    <w:rsid w:val="00A64E41"/>
    <w:rsid w:val="00A83694"/>
    <w:rsid w:val="00AA5D2C"/>
    <w:rsid w:val="00AC0778"/>
    <w:rsid w:val="00AE4488"/>
    <w:rsid w:val="00AE56DF"/>
    <w:rsid w:val="00B105FB"/>
    <w:rsid w:val="00B34B3D"/>
    <w:rsid w:val="00B708BD"/>
    <w:rsid w:val="00B776A7"/>
    <w:rsid w:val="00BC2625"/>
    <w:rsid w:val="00CF42C9"/>
    <w:rsid w:val="00CF7A0A"/>
    <w:rsid w:val="00D147FF"/>
    <w:rsid w:val="00D17024"/>
    <w:rsid w:val="00D20D1E"/>
    <w:rsid w:val="00D24BA0"/>
    <w:rsid w:val="00D8631A"/>
    <w:rsid w:val="00D9674D"/>
    <w:rsid w:val="00DB0311"/>
    <w:rsid w:val="00DD645C"/>
    <w:rsid w:val="00E7394A"/>
    <w:rsid w:val="00EA28E3"/>
    <w:rsid w:val="00EC19ED"/>
    <w:rsid w:val="00ED5C9D"/>
    <w:rsid w:val="00EE0ACE"/>
    <w:rsid w:val="00EF0833"/>
    <w:rsid w:val="00F70003"/>
    <w:rsid w:val="00F87A48"/>
    <w:rsid w:val="00FC0027"/>
    <w:rsid w:val="00FD3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F21605" w:rsidRDefault="00EB545F">
          <w:r w:rsidRPr="006D41E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27AC4BDC-4041-48D5-8E1F-215E28A1ECDC}"/>
      </w:docPartPr>
      <w:docPartBody>
        <w:p w:rsidR="008427EB" w:rsidRDefault="00CA260B">
          <w:r w:rsidRPr="00962828">
            <w:rPr>
              <w:rStyle w:val="PlaceholderText"/>
            </w:rPr>
            <w:t>Click or tap to enter a date.</w:t>
          </w:r>
        </w:p>
      </w:docPartBody>
    </w:docPart>
    <w:docPart>
      <w:docPartPr>
        <w:name w:val="C756379D662F4FB8BAB15B5359C6D7B9"/>
        <w:category>
          <w:name w:val="General"/>
          <w:gallery w:val="placeholder"/>
        </w:category>
        <w:types>
          <w:type w:val="bbPlcHdr"/>
        </w:types>
        <w:behaviors>
          <w:behavior w:val="content"/>
        </w:behaviors>
        <w:guid w:val="{2F11DC65-B3C8-4C87-B4F4-508D381B4554}"/>
      </w:docPartPr>
      <w:docPartBody>
        <w:p w:rsidR="0081595A" w:rsidRDefault="008427EB" w:rsidP="008427EB">
          <w:pPr>
            <w:pStyle w:val="C756379D662F4FB8BAB15B5359C6D7B9"/>
          </w:pPr>
          <w:r w:rsidRPr="006D41E1">
            <w:rPr>
              <w:rStyle w:val="PlaceholderText"/>
            </w:rPr>
            <w:t>Click or tap here to enter text.</w:t>
          </w:r>
        </w:p>
      </w:docPartBody>
    </w:docPart>
    <w:docPart>
      <w:docPartPr>
        <w:name w:val="0BEA07A4D31C4673AD2C566F60AA4D67"/>
        <w:category>
          <w:name w:val="General"/>
          <w:gallery w:val="placeholder"/>
        </w:category>
        <w:types>
          <w:type w:val="bbPlcHdr"/>
        </w:types>
        <w:behaviors>
          <w:behavior w:val="content"/>
        </w:behaviors>
        <w:guid w:val="{F183EFCB-D577-4002-985D-1B03326FCCC3}"/>
      </w:docPartPr>
      <w:docPartBody>
        <w:p w:rsidR="00FC70F8" w:rsidRDefault="00A15D94" w:rsidP="00A15D94">
          <w:pPr>
            <w:pStyle w:val="0BEA07A4D31C4673AD2C566F60AA4D67"/>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212329"/>
    <w:rsid w:val="0081595A"/>
    <w:rsid w:val="008427EB"/>
    <w:rsid w:val="00A15D94"/>
    <w:rsid w:val="00CA260B"/>
    <w:rsid w:val="00EB545F"/>
    <w:rsid w:val="00F21605"/>
    <w:rsid w:val="00FC7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5D94"/>
    <w:rPr>
      <w:color w:val="808080"/>
    </w:rPr>
  </w:style>
  <w:style w:type="paragraph" w:customStyle="1" w:styleId="C756379D662F4FB8BAB15B5359C6D7B9">
    <w:name w:val="C756379D662F4FB8BAB15B5359C6D7B9"/>
    <w:rsid w:val="008427EB"/>
  </w:style>
  <w:style w:type="paragraph" w:customStyle="1" w:styleId="0BEA07A4D31C4673AD2C566F60AA4D67">
    <w:name w:val="0BEA07A4D31C4673AD2C566F60AA4D67"/>
    <w:rsid w:val="00A15D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Consultant Task Order Quarterly Progress Report</Template>
  <TotalTime>45</TotalTime>
  <Pages>3</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Heather Brinton</cp:lastModifiedBy>
  <cp:revision>12</cp:revision>
  <dcterms:created xsi:type="dcterms:W3CDTF">2022-01-27T18:08:00Z</dcterms:created>
  <dcterms:modified xsi:type="dcterms:W3CDTF">2022-04-12T21:13:00Z</dcterms:modified>
</cp:coreProperties>
</file>