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BC29F" w14:textId="46A8A10E" w:rsidR="00A2225F" w:rsidRDefault="00386906" w:rsidP="00633C02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7BC2F3" wp14:editId="007BC2F4">
            <wp:simplePos x="0" y="0"/>
            <wp:positionH relativeFrom="column">
              <wp:posOffset>4511675</wp:posOffset>
            </wp:positionH>
            <wp:positionV relativeFrom="paragraph">
              <wp:posOffset>-637540</wp:posOffset>
            </wp:positionV>
            <wp:extent cx="1476375" cy="5543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2F59">
        <w:rPr>
          <w:rFonts w:ascii="Arial" w:hAnsi="Arial" w:cs="Arial"/>
          <w:b/>
          <w:sz w:val="28"/>
          <w:szCs w:val="28"/>
          <w:u w:val="single"/>
        </w:rPr>
        <w:t>RESURFACING PLANS</w:t>
      </w:r>
      <w:r w:rsidR="00633C02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F14550">
        <w:rPr>
          <w:rFonts w:ascii="Arial" w:hAnsi="Arial" w:cs="Arial"/>
          <w:b/>
          <w:sz w:val="28"/>
          <w:szCs w:val="28"/>
          <w:u w:val="single"/>
        </w:rPr>
        <w:t>CERTIFICATION OF SCOPE OF WORK</w:t>
      </w:r>
    </w:p>
    <w:p w14:paraId="007BC2A0" w14:textId="77777777" w:rsidR="00B52F59" w:rsidRPr="00386906" w:rsidRDefault="00B52F59" w:rsidP="00691C17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0BC11A8" w14:textId="0241A51A" w:rsidR="00633C02" w:rsidRDefault="00E6754A" w:rsidP="00633C02">
      <w:pPr>
        <w:contextualSpacing/>
        <w:rPr>
          <w:rStyle w:val="Hyperlink"/>
          <w:rFonts w:ascii="Arial" w:eastAsiaTheme="minorHAnsi" w:hAnsi="Arial" w:cstheme="minorBidi"/>
          <w:sz w:val="22"/>
          <w:szCs w:val="22"/>
        </w:rPr>
      </w:pPr>
      <w:r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  <w:t>TO</w:t>
      </w:r>
      <w:r w:rsidRPr="006D4736"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  <w:t>:</w:t>
      </w: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 xml:space="preserve">   </w:t>
      </w:r>
      <w:r w:rsidR="00633C02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</w:r>
      <w:r w:rsidR="00633C02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</w:r>
      <w:hyperlink r:id="rId12" w:history="1">
        <w:r w:rsidR="00633C02" w:rsidRPr="0007783D">
          <w:rPr>
            <w:rStyle w:val="Hyperlink"/>
            <w:rFonts w:ascii="Arial" w:eastAsiaTheme="minorHAnsi" w:hAnsi="Arial" w:cstheme="minorBidi"/>
            <w:sz w:val="22"/>
            <w:szCs w:val="22"/>
          </w:rPr>
          <w:t>TDOT.Env.AirNoise@tn.gov</w:t>
        </w:r>
      </w:hyperlink>
    </w:p>
    <w:p w14:paraId="2B677C83" w14:textId="347FD717" w:rsidR="004E6846" w:rsidRPr="00633C02" w:rsidRDefault="001777FD" w:rsidP="004E6846">
      <w:pPr>
        <w:ind w:left="720" w:firstLine="720"/>
        <w:contextualSpacing/>
        <w:rPr>
          <w:rFonts w:ascii="Arial" w:eastAsiaTheme="minorHAnsi" w:hAnsi="Arial" w:cstheme="minorBidi"/>
          <w:sz w:val="22"/>
          <w:szCs w:val="22"/>
        </w:rPr>
      </w:pPr>
      <w:hyperlink r:id="rId13" w:history="1">
        <w:r w:rsidR="004E6846" w:rsidRPr="00DD4A18">
          <w:rPr>
            <w:rStyle w:val="Hyperlink"/>
            <w:rFonts w:ascii="Arial" w:eastAsiaTheme="minorHAnsi" w:hAnsi="Arial" w:cstheme="minorBidi"/>
            <w:sz w:val="22"/>
            <w:szCs w:val="22"/>
          </w:rPr>
          <w:t>TDOT.Env.CulturalResources@tn.gov</w:t>
        </w:r>
      </w:hyperlink>
    </w:p>
    <w:p w14:paraId="7A26CC04" w14:textId="3DDC8133" w:rsidR="00633C02" w:rsidRPr="00633C02" w:rsidRDefault="001777FD" w:rsidP="00633C02">
      <w:pPr>
        <w:spacing w:after="200" w:line="276" w:lineRule="auto"/>
        <w:ind w:left="1440"/>
        <w:contextualSpacing/>
        <w:jc w:val="both"/>
        <w:rPr>
          <w:rFonts w:ascii="Arial" w:eastAsiaTheme="minorHAnsi" w:hAnsi="Arial" w:cstheme="minorBidi"/>
          <w:sz w:val="22"/>
          <w:szCs w:val="22"/>
        </w:rPr>
      </w:pPr>
      <w:hyperlink r:id="rId14" w:history="1">
        <w:r w:rsidR="00633C02" w:rsidRPr="00633C02">
          <w:rPr>
            <w:rStyle w:val="Hyperlink"/>
            <w:rFonts w:ascii="Arial" w:eastAsiaTheme="minorHAnsi" w:hAnsi="Arial" w:cstheme="minorBidi"/>
            <w:sz w:val="22"/>
            <w:szCs w:val="22"/>
          </w:rPr>
          <w:t>TDOT.Env.Ecology@tn.gov</w:t>
        </w:r>
      </w:hyperlink>
    </w:p>
    <w:p w14:paraId="3D6D9BF5" w14:textId="77777777" w:rsidR="00633C02" w:rsidRPr="00633C02" w:rsidRDefault="001777FD" w:rsidP="00633C02">
      <w:pPr>
        <w:spacing w:after="200" w:line="276" w:lineRule="auto"/>
        <w:ind w:left="720" w:firstLine="720"/>
        <w:contextualSpacing/>
        <w:jc w:val="both"/>
        <w:rPr>
          <w:rFonts w:ascii="Arial" w:eastAsiaTheme="minorHAnsi" w:hAnsi="Arial" w:cstheme="minorBidi"/>
          <w:sz w:val="22"/>
          <w:szCs w:val="22"/>
        </w:rPr>
      </w:pPr>
      <w:hyperlink r:id="rId15">
        <w:r w:rsidR="00633C02" w:rsidRPr="00633C02">
          <w:rPr>
            <w:rFonts w:ascii="Arial" w:eastAsiaTheme="minorHAnsi" w:hAnsi="Arial" w:cstheme="minorBidi"/>
            <w:color w:val="0000FF"/>
            <w:sz w:val="22"/>
            <w:szCs w:val="22"/>
            <w:u w:val="single"/>
          </w:rPr>
          <w:t>TDOT.Env.HazmatOffice@tn.gov</w:t>
        </w:r>
      </w:hyperlink>
    </w:p>
    <w:p w14:paraId="20155549" w14:textId="7464B4A6" w:rsidR="00633C02" w:rsidRPr="00633C02" w:rsidRDefault="001777FD" w:rsidP="00633C02">
      <w:pPr>
        <w:spacing w:after="200" w:line="276" w:lineRule="auto"/>
        <w:ind w:left="720" w:firstLine="720"/>
        <w:contextualSpacing/>
        <w:jc w:val="both"/>
        <w:rPr>
          <w:rFonts w:ascii="Arial" w:eastAsiaTheme="minorHAnsi" w:hAnsi="Arial" w:cstheme="minorBidi"/>
          <w:sz w:val="22"/>
          <w:szCs w:val="22"/>
        </w:rPr>
      </w:pPr>
      <w:hyperlink r:id="rId16" w:history="1">
        <w:r w:rsidR="00633C02" w:rsidRPr="00633C02">
          <w:rPr>
            <w:rStyle w:val="Hyperlink"/>
            <w:rFonts w:ascii="Arial" w:eastAsiaTheme="minorHAnsi" w:hAnsi="Arial" w:cstheme="minorBidi"/>
            <w:sz w:val="22"/>
            <w:szCs w:val="22"/>
          </w:rPr>
          <w:t>TDOT.Env.NEPA@tn.gov</w:t>
        </w:r>
      </w:hyperlink>
    </w:p>
    <w:p w14:paraId="6D759254" w14:textId="37BF9F6E" w:rsidR="00633C02" w:rsidRPr="00633C02" w:rsidRDefault="001777FD" w:rsidP="00633C02">
      <w:pPr>
        <w:spacing w:after="200" w:line="276" w:lineRule="auto"/>
        <w:ind w:left="720" w:firstLine="720"/>
        <w:contextualSpacing/>
        <w:jc w:val="both"/>
        <w:rPr>
          <w:rFonts w:ascii="Arial" w:eastAsiaTheme="minorHAnsi" w:hAnsi="Arial" w:cstheme="minorBidi"/>
          <w:color w:val="0000FF"/>
          <w:sz w:val="22"/>
          <w:szCs w:val="22"/>
          <w:u w:val="single"/>
        </w:rPr>
      </w:pPr>
      <w:hyperlink r:id="rId17" w:history="1">
        <w:r w:rsidR="00633C02" w:rsidRPr="00633C02">
          <w:rPr>
            <w:rStyle w:val="Hyperlink"/>
            <w:rFonts w:ascii="Arial" w:eastAsiaTheme="minorHAnsi" w:hAnsi="Arial" w:cstheme="minorBidi"/>
            <w:sz w:val="22"/>
            <w:szCs w:val="22"/>
          </w:rPr>
          <w:t>TDOT.Env.Permits@tn.gov</w:t>
        </w:r>
      </w:hyperlink>
    </w:p>
    <w:p w14:paraId="527BA54A" w14:textId="600F02DA" w:rsidR="00633C02" w:rsidRPr="00633C02" w:rsidRDefault="001777FD" w:rsidP="00633C02">
      <w:pPr>
        <w:spacing w:after="200" w:line="276" w:lineRule="auto"/>
        <w:ind w:left="720" w:firstLine="720"/>
        <w:jc w:val="both"/>
        <w:rPr>
          <w:rFonts w:ascii="Arial" w:eastAsiaTheme="minorHAnsi" w:hAnsi="Arial" w:cstheme="minorBidi"/>
          <w:sz w:val="22"/>
          <w:szCs w:val="22"/>
        </w:rPr>
      </w:pPr>
      <w:hyperlink r:id="rId18" w:history="1">
        <w:r w:rsidR="00633C02" w:rsidRPr="00633C02">
          <w:rPr>
            <w:rStyle w:val="Hyperlink"/>
            <w:rFonts w:ascii="Arial" w:eastAsiaTheme="minorHAnsi" w:hAnsi="Arial" w:cstheme="minorBidi"/>
            <w:sz w:val="22"/>
            <w:szCs w:val="22"/>
          </w:rPr>
          <w:t>TDOT.MultimodalPlanning@tn.gov</w:t>
        </w:r>
      </w:hyperlink>
    </w:p>
    <w:p w14:paraId="007BC2A3" w14:textId="77777777" w:rsidR="00E6754A" w:rsidRDefault="00E6754A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b/>
          <w:color w:val="1D1B11" w:themeColor="background2" w:themeShade="1A"/>
        </w:rPr>
      </w:pPr>
      <w:r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  <w:t>FROM</w:t>
      </w:r>
      <w:r w:rsidRPr="006D4736"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  <w:t>:</w:t>
      </w: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 xml:space="preserve">   </w:t>
      </w:r>
    </w:p>
    <w:p w14:paraId="007BC2A4" w14:textId="77777777" w:rsidR="00E6754A" w:rsidRDefault="00E6754A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b/>
          <w:color w:val="1D1B11" w:themeColor="background2" w:themeShade="1A"/>
          <w:sz w:val="22"/>
          <w:szCs w:val="22"/>
        </w:rPr>
      </w:pPr>
    </w:p>
    <w:p w14:paraId="007BC2A5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b/>
          <w:color w:val="1D1B11" w:themeColor="background2" w:themeShade="1A"/>
          <w:sz w:val="22"/>
          <w:szCs w:val="22"/>
        </w:rPr>
        <w:t>DATE:</w:t>
      </w:r>
      <w:r w:rsidRPr="006D4736">
        <w:rPr>
          <w:rFonts w:ascii="Arial" w:eastAsiaTheme="minorHAnsi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eastAsiaTheme="minorHAnsi" w:hAnsi="Arial" w:cs="Arial"/>
            <w:color w:val="0D0D0D" w:themeColor="text1" w:themeTint="F2"/>
            <w:sz w:val="22"/>
            <w:szCs w:val="22"/>
            <w:u w:val="single"/>
          </w:rPr>
          <w:id w:val="195056450"/>
          <w:placeholder>
            <w:docPart w:val="BEA01F8A02614E018950FBC4D1CDA279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6D4736">
            <w:rPr>
              <w:rFonts w:ascii="Arial" w:eastAsiaTheme="minorHAnsi" w:hAnsi="Arial" w:cs="Arial"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</w:p>
    <w:p w14:paraId="007BC2A6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</w:pPr>
    </w:p>
    <w:p w14:paraId="007BC2A7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b/>
          <w:color w:val="0D0D0D" w:themeColor="text1" w:themeTint="F2"/>
          <w:sz w:val="22"/>
          <w:szCs w:val="22"/>
        </w:rPr>
        <w:t>SUBJECT:</w:t>
      </w: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 xml:space="preserve">   </w:t>
      </w: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  <w:t>COUNTY:</w:t>
      </w:r>
    </w:p>
    <w:p w14:paraId="007BC2A8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  <w:t>PIN:</w:t>
      </w:r>
    </w:p>
    <w:p w14:paraId="007BC2A9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  <w:t>PROJECT NO.</w:t>
      </w:r>
    </w:p>
    <w:p w14:paraId="007BC2AA" w14:textId="77777777" w:rsidR="00933260" w:rsidRPr="006D4736" w:rsidRDefault="00933260" w:rsidP="00933260">
      <w:pPr>
        <w:tabs>
          <w:tab w:val="left" w:pos="1440"/>
          <w:tab w:val="left" w:pos="7920"/>
        </w:tabs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  <w:t>PROJECT DESCRIPTION:</w:t>
      </w:r>
    </w:p>
    <w:p w14:paraId="007BC2AB" w14:textId="77777777" w:rsidR="00933260" w:rsidRPr="006D4736" w:rsidRDefault="00933260" w:rsidP="00933260">
      <w:pPr>
        <w:rPr>
          <w:rFonts w:ascii="Arial" w:eastAsiaTheme="minorHAnsi" w:hAnsi="Arial" w:cs="Arial"/>
          <w:color w:val="0D0D0D" w:themeColor="text1" w:themeTint="F2"/>
          <w:sz w:val="22"/>
          <w:szCs w:val="22"/>
        </w:rPr>
      </w:pP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</w:r>
      <w:r w:rsidRPr="006D4736">
        <w:rPr>
          <w:rFonts w:ascii="Arial" w:eastAsiaTheme="minorHAnsi" w:hAnsi="Arial" w:cs="Arial"/>
          <w:color w:val="0D0D0D" w:themeColor="text1" w:themeTint="F2"/>
          <w:sz w:val="22"/>
          <w:szCs w:val="22"/>
        </w:rPr>
        <w:tab/>
        <w:t>PROJECT LENGTH (MILE):</w:t>
      </w:r>
    </w:p>
    <w:p w14:paraId="007BC2AC" w14:textId="77777777" w:rsidR="00933260" w:rsidRPr="00933260" w:rsidRDefault="00933260" w:rsidP="00933260">
      <w:pPr>
        <w:rPr>
          <w:rFonts w:ascii="Arial" w:eastAsiaTheme="minorHAnsi" w:hAnsi="Arial" w:cs="Arial"/>
          <w:color w:val="1D1B11" w:themeColor="background2" w:themeShade="1A"/>
        </w:rPr>
      </w:pPr>
      <w:r>
        <w:rPr>
          <w:rFonts w:ascii="Arial" w:eastAsiaTheme="minorHAnsi" w:hAnsi="Arial" w:cs="Arial"/>
          <w:color w:val="1D1B11" w:themeColor="background2" w:themeShade="1A"/>
        </w:rPr>
        <w:tab/>
      </w:r>
      <w:r>
        <w:rPr>
          <w:rFonts w:ascii="Arial" w:eastAsiaTheme="minorHAnsi" w:hAnsi="Arial" w:cs="Arial"/>
          <w:color w:val="1D1B11" w:themeColor="background2" w:themeShade="1A"/>
        </w:rPr>
        <w:tab/>
      </w:r>
    </w:p>
    <w:p w14:paraId="007BC2AD" w14:textId="18860CF2" w:rsidR="00A2225F" w:rsidRPr="00B52F59" w:rsidRDefault="00A2225F" w:rsidP="008F13F3">
      <w:pPr>
        <w:spacing w:after="120"/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Disturbed Acreage:</w:t>
      </w:r>
      <w:r w:rsidRPr="00B52F5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043127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292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4723D0" w:rsidRPr="00B52F59">
        <w:rPr>
          <w:rFonts w:ascii="Arial" w:hAnsi="Arial" w:cs="Arial"/>
          <w:sz w:val="22"/>
          <w:szCs w:val="22"/>
        </w:rPr>
        <w:t xml:space="preserve"> </w:t>
      </w:r>
      <w:r w:rsidRPr="00B52F59">
        <w:rPr>
          <w:rFonts w:ascii="Arial" w:hAnsi="Arial" w:cs="Arial"/>
          <w:sz w:val="22"/>
          <w:szCs w:val="22"/>
        </w:rPr>
        <w:t>Less Than 1 Acre</w:t>
      </w:r>
      <w:r w:rsidR="005D0BD9" w:rsidRPr="00B52F59"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Fonts w:ascii="Arial" w:hAnsi="Arial" w:cs="Arial"/>
            <w:sz w:val="22"/>
            <w:szCs w:val="22"/>
          </w:rPr>
          <w:id w:val="1358314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292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53992">
        <w:rPr>
          <w:rFonts w:ascii="Arial" w:hAnsi="Arial" w:cs="Arial"/>
          <w:sz w:val="22"/>
          <w:szCs w:val="22"/>
        </w:rPr>
        <w:t xml:space="preserve">1 Acre or </w:t>
      </w:r>
      <w:r w:rsidRPr="00B52F59">
        <w:rPr>
          <w:rFonts w:ascii="Arial" w:hAnsi="Arial" w:cs="Arial"/>
          <w:sz w:val="22"/>
          <w:szCs w:val="22"/>
        </w:rPr>
        <w:t xml:space="preserve">Greater </w:t>
      </w:r>
    </w:p>
    <w:p w14:paraId="007BC2AE" w14:textId="54342CBB" w:rsidR="00A2225F" w:rsidRDefault="00A2225F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R</w:t>
      </w:r>
      <w:r w:rsidR="00633C02">
        <w:rPr>
          <w:rFonts w:ascii="Arial" w:hAnsi="Arial" w:cs="Arial"/>
          <w:sz w:val="22"/>
          <w:szCs w:val="22"/>
        </w:rPr>
        <w:t>.O.W.</w:t>
      </w:r>
      <w:r w:rsidRPr="00B52F59">
        <w:rPr>
          <w:rFonts w:ascii="Arial" w:hAnsi="Arial" w:cs="Arial"/>
          <w:sz w:val="22"/>
          <w:szCs w:val="22"/>
        </w:rPr>
        <w:t xml:space="preserve"> or Easements Required</w:t>
      </w:r>
      <w:r w:rsidR="004E6846">
        <w:rPr>
          <w:rFonts w:ascii="Arial" w:hAnsi="Arial" w:cs="Arial"/>
          <w:sz w:val="22"/>
          <w:szCs w:val="22"/>
        </w:rPr>
        <w:t>*</w:t>
      </w:r>
      <w:r w:rsidRPr="00B52F59">
        <w:rPr>
          <w:rFonts w:ascii="Arial" w:hAnsi="Arial" w:cs="Arial"/>
          <w:sz w:val="22"/>
          <w:szCs w:val="22"/>
        </w:rPr>
        <w:t>:</w:t>
      </w:r>
      <w:r w:rsidR="0014292D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eastAsia="MS Gothic" w:hAnsi="Arial" w:cs="Arial"/>
          </w:rPr>
          <w:id w:val="-488092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6846">
            <w:rPr>
              <w:rFonts w:ascii="MS Gothic" w:eastAsia="MS Gothic" w:hAnsi="MS Gothic" w:cs="Arial" w:hint="eastAsia"/>
            </w:rPr>
            <w:t>☐</w:t>
          </w:r>
        </w:sdtContent>
      </w:sdt>
      <w:r w:rsidRPr="00B52F59">
        <w:rPr>
          <w:rFonts w:ascii="Arial" w:hAnsi="Arial" w:cs="Arial"/>
          <w:sz w:val="22"/>
          <w:szCs w:val="22"/>
        </w:rPr>
        <w:t>Yes</w:t>
      </w:r>
      <w:r w:rsidR="0014292D">
        <w:rPr>
          <w:rFonts w:ascii="Arial" w:hAnsi="Arial" w:cs="Arial"/>
          <w:sz w:val="22"/>
          <w:szCs w:val="22"/>
        </w:rPr>
        <w:tab/>
      </w:r>
      <w:r w:rsidR="0014292D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eastAsia="MS Gothic" w:hAnsi="Arial" w:cs="Arial"/>
          </w:rPr>
          <w:id w:val="-1167167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BD9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4723D0" w:rsidRPr="00B52F59">
        <w:rPr>
          <w:rFonts w:ascii="Arial" w:hAnsi="Arial" w:cs="Arial"/>
          <w:sz w:val="22"/>
          <w:szCs w:val="22"/>
        </w:rPr>
        <w:t>No</w:t>
      </w:r>
    </w:p>
    <w:p w14:paraId="5A2BB3C6" w14:textId="5F98517B" w:rsidR="004E6846" w:rsidRDefault="004E6846" w:rsidP="00A2225F">
      <w:pPr>
        <w:rPr>
          <w:rFonts w:ascii="Arial" w:hAnsi="Arial" w:cs="Arial"/>
          <w:sz w:val="22"/>
          <w:szCs w:val="22"/>
        </w:rPr>
      </w:pPr>
    </w:p>
    <w:p w14:paraId="717ABFC9" w14:textId="088E3565" w:rsidR="004E6846" w:rsidRPr="00B52F59" w:rsidRDefault="004E6846" w:rsidP="00A222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*For Fee Simple Acquisitions, answer Yes.  If within easement (no acquisition required due to previous agreement), answer No.  </w:t>
      </w:r>
    </w:p>
    <w:p w14:paraId="007BC2AF" w14:textId="77777777" w:rsidR="00A2225F" w:rsidRPr="00263558" w:rsidRDefault="00A2225F" w:rsidP="00A2225F">
      <w:pPr>
        <w:rPr>
          <w:rFonts w:ascii="Arial" w:hAnsi="Arial" w:cs="Arial"/>
        </w:rPr>
      </w:pPr>
    </w:p>
    <w:p w14:paraId="007BC2B0" w14:textId="77777777" w:rsidR="00A2225F" w:rsidRPr="006D4736" w:rsidRDefault="00A2225F" w:rsidP="008F13F3">
      <w:pPr>
        <w:spacing w:after="120"/>
        <w:rPr>
          <w:rFonts w:ascii="Arial" w:hAnsi="Arial" w:cs="Arial"/>
          <w:b/>
        </w:rPr>
      </w:pPr>
      <w:r w:rsidRPr="006D4736">
        <w:rPr>
          <w:rFonts w:ascii="Arial" w:hAnsi="Arial" w:cs="Arial"/>
          <w:b/>
        </w:rPr>
        <w:t>The subject resurfacing project is limited to the following items:</w:t>
      </w:r>
    </w:p>
    <w:p w14:paraId="007BC2B1" w14:textId="77777777" w:rsid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1987666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Cold planning e</w:t>
      </w:r>
      <w:r w:rsidR="00A2225F" w:rsidRPr="00B52F59">
        <w:rPr>
          <w:rFonts w:ascii="Arial" w:hAnsi="Arial" w:cs="Arial"/>
          <w:sz w:val="22"/>
          <w:szCs w:val="22"/>
        </w:rPr>
        <w:t xml:space="preserve">xisting </w:t>
      </w:r>
      <w:r w:rsidR="00933260" w:rsidRPr="00B52F59">
        <w:rPr>
          <w:rFonts w:ascii="Arial" w:hAnsi="Arial" w:cs="Arial"/>
          <w:sz w:val="22"/>
          <w:szCs w:val="22"/>
        </w:rPr>
        <w:t>a</w:t>
      </w:r>
      <w:r w:rsidR="00A2225F" w:rsidRPr="00B52F59">
        <w:rPr>
          <w:rFonts w:ascii="Arial" w:hAnsi="Arial" w:cs="Arial"/>
          <w:sz w:val="22"/>
          <w:szCs w:val="22"/>
        </w:rPr>
        <w:t>sphalt</w:t>
      </w:r>
    </w:p>
    <w:p w14:paraId="007BC2B2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77715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Installation of rumble strips / stripes</w:t>
      </w:r>
    </w:p>
    <w:p w14:paraId="007BC2B3" w14:textId="77777777" w:rsidR="00A2225F" w:rsidRPr="00B52F59" w:rsidRDefault="00A2225F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sdt>
        <w:sdtPr>
          <w:rPr>
            <w:rFonts w:ascii="Arial" w:eastAsia="MS Gothic" w:hAnsi="Arial" w:cs="Arial"/>
          </w:rPr>
          <w:id w:val="1327857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 xml:space="preserve">Pavement </w:t>
      </w:r>
      <w:r w:rsidR="00933260" w:rsidRPr="00B52F59">
        <w:rPr>
          <w:rFonts w:ascii="Arial" w:hAnsi="Arial" w:cs="Arial"/>
          <w:sz w:val="22"/>
          <w:szCs w:val="22"/>
        </w:rPr>
        <w:t>m</w:t>
      </w:r>
      <w:r w:rsidRPr="00B52F59">
        <w:rPr>
          <w:rFonts w:ascii="Arial" w:hAnsi="Arial" w:cs="Arial"/>
          <w:sz w:val="22"/>
          <w:szCs w:val="22"/>
        </w:rPr>
        <w:t>arkings</w:t>
      </w:r>
    </w:p>
    <w:p w14:paraId="007BC2B4" w14:textId="77777777" w:rsidR="00B52F59" w:rsidRDefault="00A2225F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sdt>
        <w:sdtPr>
          <w:rPr>
            <w:rFonts w:ascii="Arial" w:eastAsia="MS Gothic" w:hAnsi="Arial" w:cs="Arial"/>
          </w:rPr>
          <w:id w:val="560219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Pr="00B52F59">
        <w:rPr>
          <w:rFonts w:ascii="Arial" w:hAnsi="Arial" w:cs="Arial"/>
          <w:sz w:val="22"/>
          <w:szCs w:val="22"/>
        </w:rPr>
        <w:t xml:space="preserve"> </w:t>
      </w:r>
      <w:r w:rsidR="005D0BD9" w:rsidRPr="00B52F59">
        <w:rPr>
          <w:rFonts w:ascii="Arial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Raised pavement m</w:t>
      </w:r>
      <w:r w:rsidRPr="00B52F59">
        <w:rPr>
          <w:rFonts w:ascii="Arial" w:hAnsi="Arial" w:cs="Arial"/>
          <w:sz w:val="22"/>
          <w:szCs w:val="22"/>
        </w:rPr>
        <w:t>arkings</w:t>
      </w:r>
    </w:p>
    <w:p w14:paraId="007BC2B5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95288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Resurfacing</w:t>
      </w:r>
    </w:p>
    <w:p w14:paraId="007BC2B6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726756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Safety edge</w:t>
      </w:r>
    </w:p>
    <w:p w14:paraId="007BC2B7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79835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Sign replacement or u</w:t>
      </w:r>
      <w:r w:rsidR="00A2225F" w:rsidRPr="00B52F59">
        <w:rPr>
          <w:rFonts w:ascii="Arial" w:hAnsi="Arial" w:cs="Arial"/>
          <w:sz w:val="22"/>
          <w:szCs w:val="22"/>
        </w:rPr>
        <w:t>pgrades</w:t>
      </w:r>
    </w:p>
    <w:p w14:paraId="007BC2B8" w14:textId="77777777" w:rsidR="00A2225F" w:rsidRPr="00263558" w:rsidRDefault="00A2225F" w:rsidP="00A2225F">
      <w:pPr>
        <w:rPr>
          <w:rFonts w:ascii="Arial" w:hAnsi="Arial" w:cs="Arial"/>
        </w:rPr>
      </w:pPr>
    </w:p>
    <w:p w14:paraId="007BC2B9" w14:textId="77777777" w:rsidR="00A2225F" w:rsidRDefault="00A2225F" w:rsidP="008F13F3">
      <w:pPr>
        <w:spacing w:after="120"/>
        <w:rPr>
          <w:rFonts w:ascii="Arial" w:hAnsi="Arial" w:cs="Arial"/>
          <w:b/>
        </w:rPr>
      </w:pPr>
      <w:r w:rsidRPr="00263558">
        <w:rPr>
          <w:rFonts w:ascii="Arial" w:hAnsi="Arial" w:cs="Arial"/>
          <w:b/>
        </w:rPr>
        <w:t xml:space="preserve">Safety Upgrades </w:t>
      </w:r>
    </w:p>
    <w:p w14:paraId="007BC2BA" w14:textId="77777777" w:rsidR="00B52F59" w:rsidRPr="00B52F59" w:rsidRDefault="001777FD" w:rsidP="00B52F59">
      <w:pPr>
        <w:pStyle w:val="NoSpacing"/>
        <w:rPr>
          <w:rFonts w:ascii="Arial" w:hAnsi="Arial" w:cs="Arial"/>
          <w:sz w:val="22"/>
          <w:szCs w:val="22"/>
        </w:rPr>
      </w:pPr>
      <w:sdt>
        <w:sdtPr>
          <w:rPr>
            <w:rFonts w:eastAsia="MS Gothic"/>
          </w:rPr>
          <w:id w:val="-1965964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hint="eastAsia"/>
            </w:rPr>
            <w:t>☐</w:t>
          </w:r>
        </w:sdtContent>
      </w:sdt>
      <w:r w:rsidR="00B52F59" w:rsidRPr="00B52F59">
        <w:rPr>
          <w:sz w:val="22"/>
          <w:szCs w:val="22"/>
        </w:rPr>
        <w:t xml:space="preserve"> </w:t>
      </w:r>
      <w:r w:rsidR="00512AC0">
        <w:rPr>
          <w:sz w:val="22"/>
          <w:szCs w:val="22"/>
        </w:rPr>
        <w:t xml:space="preserve"> </w:t>
      </w:r>
      <w:r w:rsidR="00B52F59" w:rsidRPr="00B52F59">
        <w:rPr>
          <w:rFonts w:ascii="Arial" w:hAnsi="Arial" w:cs="Arial"/>
          <w:sz w:val="22"/>
          <w:szCs w:val="22"/>
        </w:rPr>
        <w:t>Add 2 ft. wide shoulder at locations where there is no existing shoulder</w:t>
      </w:r>
    </w:p>
    <w:p w14:paraId="007BC2BB" w14:textId="77777777" w:rsidR="00B52F59" w:rsidRPr="00B52F59" w:rsidRDefault="00A2225F" w:rsidP="00B52F59">
      <w:pPr>
        <w:pStyle w:val="NoSpacing"/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sdt>
        <w:sdtPr>
          <w:rPr>
            <w:rFonts w:ascii="Arial" w:eastAsia="MS Gothic" w:hAnsi="Arial" w:cs="Arial"/>
          </w:rPr>
          <w:id w:val="165687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Pr="00B52F59">
        <w:rPr>
          <w:rFonts w:ascii="Arial" w:hAnsi="Arial" w:cs="Arial"/>
          <w:sz w:val="22"/>
          <w:szCs w:val="22"/>
        </w:rPr>
        <w:t xml:space="preserve"> </w:t>
      </w:r>
      <w:r w:rsidR="00B52F59" w:rsidRPr="00B52F59">
        <w:rPr>
          <w:rFonts w:ascii="Arial" w:hAnsi="Arial" w:cs="Arial"/>
          <w:sz w:val="22"/>
          <w:szCs w:val="22"/>
        </w:rPr>
        <w:t xml:space="preserve"> </w:t>
      </w:r>
      <w:r w:rsidRPr="00B52F59">
        <w:rPr>
          <w:rFonts w:ascii="Arial" w:hAnsi="Arial" w:cs="Arial"/>
          <w:sz w:val="22"/>
          <w:szCs w:val="22"/>
        </w:rPr>
        <w:t xml:space="preserve">Center </w:t>
      </w:r>
      <w:r w:rsidR="00933260" w:rsidRPr="00B52F59">
        <w:rPr>
          <w:rFonts w:ascii="Arial" w:hAnsi="Arial" w:cs="Arial"/>
          <w:sz w:val="22"/>
          <w:szCs w:val="22"/>
        </w:rPr>
        <w:t>l</w:t>
      </w:r>
      <w:r w:rsidRPr="00B52F59">
        <w:rPr>
          <w:rFonts w:ascii="Arial" w:hAnsi="Arial" w:cs="Arial"/>
          <w:sz w:val="22"/>
          <w:szCs w:val="22"/>
        </w:rPr>
        <w:t xml:space="preserve">ine </w:t>
      </w:r>
      <w:r w:rsidR="00933260" w:rsidRPr="00B52F59">
        <w:rPr>
          <w:rFonts w:ascii="Arial" w:hAnsi="Arial" w:cs="Arial"/>
          <w:sz w:val="22"/>
          <w:szCs w:val="22"/>
        </w:rPr>
        <w:t>r</w:t>
      </w:r>
      <w:r w:rsidRPr="00B52F59">
        <w:rPr>
          <w:rFonts w:ascii="Arial" w:hAnsi="Arial" w:cs="Arial"/>
          <w:sz w:val="22"/>
          <w:szCs w:val="22"/>
        </w:rPr>
        <w:t xml:space="preserve">umble </w:t>
      </w:r>
      <w:r w:rsidR="00613E02" w:rsidRPr="00B52F59">
        <w:rPr>
          <w:rFonts w:ascii="Arial" w:hAnsi="Arial" w:cs="Arial"/>
          <w:sz w:val="22"/>
          <w:szCs w:val="22"/>
        </w:rPr>
        <w:t>s</w:t>
      </w:r>
      <w:r w:rsidRPr="00B52F59">
        <w:rPr>
          <w:rFonts w:ascii="Arial" w:hAnsi="Arial" w:cs="Arial"/>
          <w:sz w:val="22"/>
          <w:szCs w:val="22"/>
        </w:rPr>
        <w:t>tripe</w:t>
      </w:r>
    </w:p>
    <w:p w14:paraId="007BC2BC" w14:textId="77777777" w:rsidR="00B52F59" w:rsidRPr="00B52F59" w:rsidRDefault="001777FD" w:rsidP="00B52F59">
      <w:pPr>
        <w:pStyle w:val="NoSpacing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899898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 xml:space="preserve">  </w:t>
      </w:r>
      <w:r w:rsidR="00B52F59" w:rsidRPr="00B52F59">
        <w:rPr>
          <w:rFonts w:ascii="Arial" w:hAnsi="Arial" w:cs="Arial"/>
          <w:sz w:val="22"/>
          <w:szCs w:val="22"/>
        </w:rPr>
        <w:t>End terminal (Type 38, 21, and 13) remove, upgrade, or new installation</w:t>
      </w:r>
    </w:p>
    <w:p w14:paraId="007BC2BD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357631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Existing guardrail height adjustment</w:t>
      </w:r>
    </w:p>
    <w:p w14:paraId="007BC2BE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31820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Improve roadway superelevation (no grading or pavement reconstruction)</w:t>
      </w:r>
    </w:p>
    <w:p w14:paraId="007BC2BF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14431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Install breakaway sign support hardware</w:t>
      </w:r>
    </w:p>
    <w:p w14:paraId="007BC2C0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538127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hAnsi="Arial" w:cs="Arial"/>
          <w:sz w:val="22"/>
          <w:szCs w:val="22"/>
        </w:rPr>
        <w:t xml:space="preserve"> </w:t>
      </w:r>
      <w:r w:rsidR="00B52F59" w:rsidRPr="00B52F59">
        <w:rPr>
          <w:rFonts w:ascii="Arial" w:hAnsi="Arial" w:cs="Arial"/>
          <w:sz w:val="22"/>
          <w:szCs w:val="22"/>
        </w:rPr>
        <w:tab/>
        <w:t>Install earth pad</w:t>
      </w:r>
    </w:p>
    <w:p w14:paraId="007BC2C1" w14:textId="77777777" w:rsidR="00B52F59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130083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 xml:space="preserve">Install new or upgrade existing to self-restoring / low maintenance </w:t>
      </w:r>
      <w:r w:rsidR="00253992">
        <w:rPr>
          <w:rFonts w:ascii="Arial" w:hAnsi="Arial" w:cs="Arial"/>
          <w:sz w:val="22"/>
          <w:szCs w:val="22"/>
        </w:rPr>
        <w:t>crash cushion</w:t>
      </w:r>
      <w:r w:rsidR="00B52F59" w:rsidRPr="00B52F59">
        <w:rPr>
          <w:rFonts w:ascii="Arial" w:hAnsi="Arial" w:cs="Arial"/>
          <w:sz w:val="22"/>
          <w:szCs w:val="22"/>
        </w:rPr>
        <w:t xml:space="preserve"> </w:t>
      </w:r>
    </w:p>
    <w:p w14:paraId="007BC2C2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102968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613E02" w:rsidRPr="00B52F59">
        <w:rPr>
          <w:rFonts w:ascii="Arial" w:hAnsi="Arial" w:cs="Arial"/>
          <w:sz w:val="22"/>
          <w:szCs w:val="22"/>
        </w:rPr>
        <w:t>Installation of skid resistant s</w:t>
      </w:r>
      <w:r w:rsidR="00A2225F" w:rsidRPr="00B52F59">
        <w:rPr>
          <w:rFonts w:ascii="Arial" w:hAnsi="Arial" w:cs="Arial"/>
          <w:sz w:val="22"/>
          <w:szCs w:val="22"/>
        </w:rPr>
        <w:t>urfaces</w:t>
      </w:r>
    </w:p>
    <w:p w14:paraId="007BC2C3" w14:textId="77777777" w:rsidR="00A2225F" w:rsidRPr="00B52F59" w:rsidRDefault="00A2225F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sdt>
        <w:sdtPr>
          <w:rPr>
            <w:rFonts w:ascii="Arial" w:eastAsia="MS Gothic" w:hAnsi="Arial" w:cs="Arial"/>
          </w:rPr>
          <w:id w:val="16568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Remove, i</w:t>
      </w:r>
      <w:r w:rsidRPr="00B52F59">
        <w:rPr>
          <w:rFonts w:ascii="Arial" w:hAnsi="Arial" w:cs="Arial"/>
          <w:sz w:val="22"/>
          <w:szCs w:val="22"/>
        </w:rPr>
        <w:t xml:space="preserve">nstall, and/or </w:t>
      </w:r>
      <w:r w:rsidR="00613E02" w:rsidRPr="00B52F59">
        <w:rPr>
          <w:rFonts w:ascii="Arial" w:hAnsi="Arial" w:cs="Arial"/>
          <w:sz w:val="22"/>
          <w:szCs w:val="22"/>
        </w:rPr>
        <w:t>r</w:t>
      </w:r>
      <w:r w:rsidRPr="00B52F59">
        <w:rPr>
          <w:rFonts w:ascii="Arial" w:hAnsi="Arial" w:cs="Arial"/>
          <w:sz w:val="22"/>
          <w:szCs w:val="22"/>
        </w:rPr>
        <w:t xml:space="preserve">epair </w:t>
      </w:r>
      <w:r w:rsidR="00613E02" w:rsidRPr="00B52F59">
        <w:rPr>
          <w:rFonts w:ascii="Arial" w:hAnsi="Arial" w:cs="Arial"/>
          <w:sz w:val="22"/>
          <w:szCs w:val="22"/>
        </w:rPr>
        <w:t>s</w:t>
      </w:r>
      <w:r w:rsidRPr="00B52F59">
        <w:rPr>
          <w:rFonts w:ascii="Arial" w:hAnsi="Arial" w:cs="Arial"/>
          <w:sz w:val="22"/>
          <w:szCs w:val="22"/>
        </w:rPr>
        <w:t xml:space="preserve">ubstandard </w:t>
      </w:r>
      <w:r w:rsidR="00613E02" w:rsidRPr="00B52F59">
        <w:rPr>
          <w:rFonts w:ascii="Arial" w:hAnsi="Arial" w:cs="Arial"/>
          <w:sz w:val="22"/>
          <w:szCs w:val="22"/>
        </w:rPr>
        <w:t>b</w:t>
      </w:r>
      <w:r w:rsidRPr="00B52F59">
        <w:rPr>
          <w:rFonts w:ascii="Arial" w:hAnsi="Arial" w:cs="Arial"/>
          <w:sz w:val="22"/>
          <w:szCs w:val="22"/>
        </w:rPr>
        <w:t xml:space="preserve">ridge </w:t>
      </w:r>
      <w:r w:rsidR="00613E02" w:rsidRPr="00B52F59">
        <w:rPr>
          <w:rFonts w:ascii="Arial" w:hAnsi="Arial" w:cs="Arial"/>
          <w:sz w:val="22"/>
          <w:szCs w:val="22"/>
        </w:rPr>
        <w:t>r</w:t>
      </w:r>
      <w:r w:rsidRPr="00B52F59">
        <w:rPr>
          <w:rFonts w:ascii="Arial" w:hAnsi="Arial" w:cs="Arial"/>
          <w:sz w:val="22"/>
          <w:szCs w:val="22"/>
        </w:rPr>
        <w:t xml:space="preserve">ail </w:t>
      </w:r>
    </w:p>
    <w:p w14:paraId="007BC2C4" w14:textId="15A681C9" w:rsidR="00B52F59" w:rsidRPr="00B52F59" w:rsidRDefault="00A2225F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sdt>
        <w:sdtPr>
          <w:rPr>
            <w:rFonts w:ascii="Arial" w:eastAsia="MS Gothic" w:hAnsi="Arial" w:cs="Arial"/>
          </w:rPr>
          <w:id w:val="-672804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 xml:space="preserve">Remove, relocate, or delineate </w:t>
      </w:r>
      <w:r w:rsidR="0014292D" w:rsidRPr="00B52F59">
        <w:rPr>
          <w:rFonts w:ascii="Arial" w:hAnsi="Arial" w:cs="Arial"/>
          <w:sz w:val="22"/>
          <w:szCs w:val="22"/>
        </w:rPr>
        <w:t>roadside</w:t>
      </w:r>
      <w:r w:rsidR="00B52F59" w:rsidRPr="00B52F59">
        <w:rPr>
          <w:rFonts w:ascii="Arial" w:hAnsi="Arial" w:cs="Arial"/>
          <w:sz w:val="22"/>
          <w:szCs w:val="22"/>
        </w:rPr>
        <w:t xml:space="preserve"> obstacles (i.e. trees) located within the clear zone </w:t>
      </w:r>
    </w:p>
    <w:p w14:paraId="007BC2C5" w14:textId="77777777" w:rsidR="00A2225F" w:rsidRPr="00263558" w:rsidRDefault="001777FD" w:rsidP="005D0BD9">
      <w:pPr>
        <w:tabs>
          <w:tab w:val="left" w:pos="360"/>
        </w:tabs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346447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 xml:space="preserve">Sight </w:t>
      </w:r>
      <w:r w:rsidR="00613E02" w:rsidRPr="00B52F59">
        <w:rPr>
          <w:rFonts w:ascii="Arial" w:hAnsi="Arial" w:cs="Arial"/>
          <w:sz w:val="22"/>
          <w:szCs w:val="22"/>
        </w:rPr>
        <w:t>d</w:t>
      </w:r>
      <w:r w:rsidR="00A2225F" w:rsidRPr="00B52F59">
        <w:rPr>
          <w:rFonts w:ascii="Arial" w:hAnsi="Arial" w:cs="Arial"/>
          <w:sz w:val="22"/>
          <w:szCs w:val="22"/>
        </w:rPr>
        <w:t xml:space="preserve">istance </w:t>
      </w:r>
      <w:r w:rsidR="00613E02" w:rsidRPr="00B52F59">
        <w:rPr>
          <w:rFonts w:ascii="Arial" w:hAnsi="Arial" w:cs="Arial"/>
          <w:sz w:val="22"/>
          <w:szCs w:val="22"/>
        </w:rPr>
        <w:t>c</w:t>
      </w:r>
      <w:r w:rsidR="00A2225F" w:rsidRPr="00B52F59">
        <w:rPr>
          <w:rFonts w:ascii="Arial" w:hAnsi="Arial" w:cs="Arial"/>
          <w:sz w:val="22"/>
          <w:szCs w:val="22"/>
        </w:rPr>
        <w:t xml:space="preserve">orrection (intersection and/or stopping) </w:t>
      </w:r>
    </w:p>
    <w:p w14:paraId="007BC2C6" w14:textId="77777777" w:rsidR="00A2225F" w:rsidRDefault="00A2225F" w:rsidP="00A2225F">
      <w:pPr>
        <w:rPr>
          <w:rFonts w:ascii="Arial" w:hAnsi="Arial" w:cs="Arial"/>
        </w:rPr>
      </w:pPr>
    </w:p>
    <w:p w14:paraId="007BC2C8" w14:textId="77777777" w:rsidR="00A2225F" w:rsidRPr="00263558" w:rsidRDefault="00A2225F" w:rsidP="008F13F3">
      <w:pPr>
        <w:spacing w:after="120"/>
        <w:rPr>
          <w:rFonts w:ascii="Arial" w:hAnsi="Arial" w:cs="Arial"/>
          <w:b/>
        </w:rPr>
      </w:pPr>
      <w:r w:rsidRPr="00263558">
        <w:rPr>
          <w:rFonts w:ascii="Arial" w:hAnsi="Arial" w:cs="Arial"/>
          <w:b/>
        </w:rPr>
        <w:t>Drainage Maintenance</w:t>
      </w:r>
    </w:p>
    <w:p w14:paraId="007BC2C9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181818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 xml:space="preserve">Clean/ reshape roadside </w:t>
      </w:r>
      <w:r w:rsidR="00613E02" w:rsidRPr="00B52F59">
        <w:rPr>
          <w:rFonts w:ascii="Arial" w:hAnsi="Arial" w:cs="Arial"/>
          <w:sz w:val="22"/>
          <w:szCs w:val="22"/>
        </w:rPr>
        <w:t>d</w:t>
      </w:r>
      <w:r w:rsidR="00A2225F" w:rsidRPr="00B52F59">
        <w:rPr>
          <w:rFonts w:ascii="Arial" w:hAnsi="Arial" w:cs="Arial"/>
          <w:sz w:val="22"/>
          <w:szCs w:val="22"/>
        </w:rPr>
        <w:t>itch</w:t>
      </w:r>
    </w:p>
    <w:p w14:paraId="007BC2CA" w14:textId="77777777" w:rsidR="00A2225F" w:rsidRPr="00B52F59" w:rsidRDefault="001777FD" w:rsidP="008F13F3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426587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8F13F3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 xml:space="preserve">Install a drainage pipe safety head wall (parallel or </w:t>
      </w:r>
      <w:r w:rsidR="00613E02" w:rsidRPr="00B52F59">
        <w:rPr>
          <w:rFonts w:ascii="Arial" w:hAnsi="Arial" w:cs="Arial"/>
          <w:sz w:val="22"/>
          <w:szCs w:val="22"/>
        </w:rPr>
        <w:t>p</w:t>
      </w:r>
      <w:r w:rsidR="00A2225F" w:rsidRPr="00B52F59">
        <w:rPr>
          <w:rFonts w:ascii="Arial" w:hAnsi="Arial" w:cs="Arial"/>
          <w:sz w:val="22"/>
          <w:szCs w:val="22"/>
        </w:rPr>
        <w:t>erpendicular) if in</w:t>
      </w:r>
      <w:r w:rsidR="008F13F3" w:rsidRPr="00B52F59">
        <w:rPr>
          <w:rFonts w:ascii="Arial" w:hAnsi="Arial" w:cs="Arial"/>
          <w:sz w:val="22"/>
          <w:szCs w:val="22"/>
        </w:rPr>
        <w:t xml:space="preserve">let or outlet </w:t>
      </w:r>
      <w:r w:rsidR="00A2225F" w:rsidRPr="00B52F59">
        <w:rPr>
          <w:rFonts w:ascii="Arial" w:hAnsi="Arial" w:cs="Arial"/>
          <w:sz w:val="22"/>
          <w:szCs w:val="22"/>
        </w:rPr>
        <w:t>located</w:t>
      </w:r>
      <w:r w:rsidR="007B06D6" w:rsidRPr="00B52F59">
        <w:rPr>
          <w:rFonts w:ascii="Arial" w:hAnsi="Arial" w:cs="Arial"/>
          <w:sz w:val="22"/>
          <w:szCs w:val="22"/>
        </w:rPr>
        <w:t xml:space="preserve"> </w:t>
      </w:r>
      <w:r w:rsidR="006D4736">
        <w:rPr>
          <w:rFonts w:ascii="Arial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>within the clear</w:t>
      </w:r>
      <w:r w:rsidR="006D4736">
        <w:rPr>
          <w:rFonts w:ascii="Arial" w:hAnsi="Arial" w:cs="Arial"/>
          <w:sz w:val="22"/>
          <w:szCs w:val="22"/>
        </w:rPr>
        <w:t xml:space="preserve"> </w:t>
      </w:r>
      <w:r w:rsidR="00A2225F" w:rsidRPr="00B52F59">
        <w:rPr>
          <w:rFonts w:ascii="Arial" w:hAnsi="Arial" w:cs="Arial"/>
          <w:sz w:val="22"/>
          <w:szCs w:val="22"/>
        </w:rPr>
        <w:t xml:space="preserve">zone </w:t>
      </w:r>
    </w:p>
    <w:p w14:paraId="007BC2CB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057392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Stabilize eroded channel/bank</w:t>
      </w:r>
    </w:p>
    <w:p w14:paraId="6C7CF711" w14:textId="77777777" w:rsidR="0014292D" w:rsidRDefault="0014292D" w:rsidP="008F13F3">
      <w:pPr>
        <w:spacing w:after="120"/>
        <w:rPr>
          <w:rFonts w:ascii="Arial" w:hAnsi="Arial" w:cs="Arial"/>
          <w:b/>
        </w:rPr>
      </w:pPr>
    </w:p>
    <w:p w14:paraId="007BC2CC" w14:textId="69AB5230" w:rsidR="00A2225F" w:rsidRPr="00263558" w:rsidRDefault="00A2225F" w:rsidP="008F13F3">
      <w:pPr>
        <w:spacing w:after="120"/>
        <w:rPr>
          <w:rFonts w:ascii="Arial" w:hAnsi="Arial" w:cs="Arial"/>
          <w:b/>
        </w:rPr>
      </w:pPr>
      <w:r w:rsidRPr="00263558">
        <w:rPr>
          <w:rFonts w:ascii="Arial" w:hAnsi="Arial" w:cs="Arial"/>
          <w:b/>
        </w:rPr>
        <w:t>Pedestrian Accessibility and Bicycle Accommodation</w:t>
      </w:r>
    </w:p>
    <w:p w14:paraId="007BC2CD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477074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13F3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 xml:space="preserve">Install </w:t>
      </w:r>
      <w:r w:rsidR="006C1826">
        <w:rPr>
          <w:rFonts w:ascii="Arial" w:hAnsi="Arial" w:cs="Arial"/>
          <w:sz w:val="22"/>
          <w:szCs w:val="22"/>
        </w:rPr>
        <w:t>curb</w:t>
      </w:r>
      <w:r w:rsidR="00A2225F" w:rsidRPr="00B52F59">
        <w:rPr>
          <w:rFonts w:ascii="Arial" w:hAnsi="Arial" w:cs="Arial"/>
          <w:sz w:val="22"/>
          <w:szCs w:val="22"/>
        </w:rPr>
        <w:t xml:space="preserve"> </w:t>
      </w:r>
      <w:r w:rsidR="00933260" w:rsidRPr="00B52F59">
        <w:rPr>
          <w:rFonts w:ascii="Arial" w:hAnsi="Arial" w:cs="Arial"/>
          <w:sz w:val="22"/>
          <w:szCs w:val="22"/>
        </w:rPr>
        <w:t>r</w:t>
      </w:r>
      <w:r w:rsidR="00A2225F" w:rsidRPr="00B52F59">
        <w:rPr>
          <w:rFonts w:ascii="Arial" w:hAnsi="Arial" w:cs="Arial"/>
          <w:sz w:val="22"/>
          <w:szCs w:val="22"/>
        </w:rPr>
        <w:t>amps</w:t>
      </w:r>
    </w:p>
    <w:p w14:paraId="0C673F97" w14:textId="068ADE92" w:rsidR="000501CC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495493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E90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 xml:space="preserve">Install </w:t>
      </w:r>
      <w:r w:rsidR="006C1826">
        <w:rPr>
          <w:rFonts w:ascii="Arial" w:hAnsi="Arial" w:cs="Arial"/>
          <w:sz w:val="22"/>
          <w:szCs w:val="22"/>
        </w:rPr>
        <w:t>curb</w:t>
      </w:r>
      <w:r w:rsidR="00933260" w:rsidRPr="00B52F59">
        <w:rPr>
          <w:rFonts w:ascii="Arial" w:hAnsi="Arial" w:cs="Arial"/>
          <w:sz w:val="22"/>
          <w:szCs w:val="22"/>
        </w:rPr>
        <w:t xml:space="preserve"> r</w:t>
      </w:r>
      <w:r w:rsidR="00A2225F" w:rsidRPr="00B52F59">
        <w:rPr>
          <w:rFonts w:ascii="Arial" w:hAnsi="Arial" w:cs="Arial"/>
          <w:sz w:val="22"/>
          <w:szCs w:val="22"/>
        </w:rPr>
        <w:t>am</w:t>
      </w:r>
      <w:r w:rsidR="00613E02" w:rsidRPr="00B52F59">
        <w:rPr>
          <w:rFonts w:ascii="Arial" w:hAnsi="Arial" w:cs="Arial"/>
          <w:sz w:val="22"/>
          <w:szCs w:val="22"/>
        </w:rPr>
        <w:t>p</w:t>
      </w:r>
      <w:r w:rsidR="00A2225F" w:rsidRPr="00B52F59">
        <w:rPr>
          <w:rFonts w:ascii="Arial" w:hAnsi="Arial" w:cs="Arial"/>
          <w:sz w:val="22"/>
          <w:szCs w:val="22"/>
        </w:rPr>
        <w:t>s on side roads to maintain continuity/accessibility</w:t>
      </w:r>
    </w:p>
    <w:p w14:paraId="54F4BD95" w14:textId="77777777" w:rsidR="0014292D" w:rsidRDefault="0014292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14:paraId="007BC2D0" w14:textId="533936B6" w:rsidR="00A2225F" w:rsidRPr="00B52F59" w:rsidRDefault="00A2225F" w:rsidP="005D0BD9">
      <w:pPr>
        <w:tabs>
          <w:tab w:val="left" w:pos="360"/>
        </w:tabs>
        <w:rPr>
          <w:rFonts w:ascii="Arial" w:eastAsia="Calibri" w:hAnsi="Arial" w:cs="Arial"/>
          <w:i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 xml:space="preserve">Refer to TDOT </w:t>
      </w:r>
      <w:r w:rsidRPr="00B52F59">
        <w:rPr>
          <w:rFonts w:ascii="Arial" w:eastAsia="Calibri" w:hAnsi="Arial" w:cs="Arial"/>
          <w:sz w:val="22"/>
          <w:szCs w:val="22"/>
        </w:rPr>
        <w:t>Long Range Multimodal Transportation Plan</w:t>
      </w:r>
      <w:r w:rsidR="0014292D">
        <w:rPr>
          <w:rFonts w:ascii="Arial" w:eastAsia="Calibri" w:hAnsi="Arial" w:cs="Arial"/>
          <w:sz w:val="22"/>
          <w:szCs w:val="22"/>
        </w:rPr>
        <w:t xml:space="preserve"> </w:t>
      </w:r>
      <w:r w:rsidRPr="00B52F59">
        <w:rPr>
          <w:rFonts w:ascii="Arial" w:eastAsia="Calibri" w:hAnsi="Arial" w:cs="Arial"/>
          <w:i/>
          <w:sz w:val="22"/>
          <w:szCs w:val="22"/>
        </w:rPr>
        <w:t>(</w:t>
      </w:r>
      <w:r w:rsidR="008F13F3" w:rsidRPr="00B52F59">
        <w:rPr>
          <w:rFonts w:ascii="Arial" w:eastAsia="Calibri" w:hAnsi="Arial" w:cs="Arial"/>
          <w:i/>
          <w:sz w:val="22"/>
          <w:szCs w:val="22"/>
        </w:rPr>
        <w:t>C</w:t>
      </w:r>
      <w:r w:rsidRPr="00B52F59">
        <w:rPr>
          <w:rFonts w:ascii="Arial" w:eastAsia="Calibri" w:hAnsi="Arial" w:cs="Arial"/>
          <w:i/>
          <w:sz w:val="22"/>
          <w:szCs w:val="22"/>
        </w:rPr>
        <w:t>ontact Bicycle/Pedestrian</w:t>
      </w:r>
      <w:r w:rsidR="008F13F3" w:rsidRPr="00B52F59">
        <w:rPr>
          <w:rFonts w:ascii="Arial" w:eastAsia="Calibri" w:hAnsi="Arial" w:cs="Arial"/>
          <w:i/>
          <w:sz w:val="22"/>
          <w:szCs w:val="22"/>
        </w:rPr>
        <w:t xml:space="preserve"> C</w:t>
      </w:r>
      <w:r w:rsidRPr="00B52F59">
        <w:rPr>
          <w:rFonts w:ascii="Arial" w:eastAsia="Calibri" w:hAnsi="Arial" w:cs="Arial"/>
          <w:i/>
          <w:sz w:val="22"/>
          <w:szCs w:val="22"/>
        </w:rPr>
        <w:t>oordinator)</w:t>
      </w:r>
      <w:r w:rsidRPr="00B52F59">
        <w:rPr>
          <w:rFonts w:ascii="Arial" w:eastAsia="Calibri" w:hAnsi="Arial" w:cs="Arial"/>
          <w:sz w:val="22"/>
          <w:szCs w:val="22"/>
        </w:rPr>
        <w:t xml:space="preserve"> if the subject highway is planned to</w:t>
      </w:r>
      <w:r w:rsidR="0014292D">
        <w:rPr>
          <w:rFonts w:ascii="Arial" w:eastAsia="Calibri" w:hAnsi="Arial" w:cs="Arial"/>
          <w:sz w:val="22"/>
          <w:szCs w:val="22"/>
        </w:rPr>
        <w:t xml:space="preserve"> </w:t>
      </w:r>
      <w:r w:rsidRPr="00B52F59">
        <w:rPr>
          <w:rFonts w:ascii="Arial" w:eastAsia="Calibri" w:hAnsi="Arial" w:cs="Arial"/>
          <w:sz w:val="22"/>
          <w:szCs w:val="22"/>
        </w:rPr>
        <w:t>incorporate</w:t>
      </w:r>
      <w:r w:rsidR="0014292D">
        <w:rPr>
          <w:rFonts w:ascii="Arial" w:eastAsia="Calibri" w:hAnsi="Arial" w:cs="Arial"/>
          <w:sz w:val="22"/>
          <w:szCs w:val="22"/>
        </w:rPr>
        <w:t xml:space="preserve"> the following:</w:t>
      </w:r>
    </w:p>
    <w:p w14:paraId="007BC2D1" w14:textId="1889424F" w:rsidR="00A2225F" w:rsidRPr="00B52F59" w:rsidRDefault="0014292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r>
        <w:rPr>
          <w:rFonts w:ascii="Arial" w:eastAsia="MS Gothic" w:hAnsi="Arial" w:cs="Arial"/>
        </w:rPr>
        <w:tab/>
      </w:r>
      <w:sdt>
        <w:sdtPr>
          <w:rPr>
            <w:rFonts w:ascii="Arial" w:eastAsia="MS Gothic" w:hAnsi="Arial" w:cs="Arial"/>
          </w:rPr>
          <w:id w:val="811518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E90" w:rsidRPr="00622E90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eastAsia="Calibri" w:hAnsi="Arial" w:cs="Arial"/>
          <w:sz w:val="22"/>
          <w:szCs w:val="22"/>
        </w:rPr>
        <w:t>Pa</w:t>
      </w:r>
      <w:r w:rsidR="00933260" w:rsidRPr="00B52F59">
        <w:rPr>
          <w:rFonts w:ascii="Arial" w:eastAsia="Calibri" w:hAnsi="Arial" w:cs="Arial"/>
          <w:sz w:val="22"/>
          <w:szCs w:val="22"/>
        </w:rPr>
        <w:t>vement marking and signing for b</w:t>
      </w:r>
      <w:r w:rsidR="00A2225F" w:rsidRPr="00B52F59">
        <w:rPr>
          <w:rFonts w:ascii="Arial" w:hAnsi="Arial" w:cs="Arial"/>
          <w:sz w:val="22"/>
          <w:szCs w:val="22"/>
        </w:rPr>
        <w:t xml:space="preserve">ike </w:t>
      </w:r>
      <w:r w:rsidR="00933260" w:rsidRPr="00B52F59">
        <w:rPr>
          <w:rFonts w:ascii="Arial" w:hAnsi="Arial" w:cs="Arial"/>
          <w:sz w:val="22"/>
          <w:szCs w:val="22"/>
        </w:rPr>
        <w:t>r</w:t>
      </w:r>
      <w:r w:rsidR="00A2225F" w:rsidRPr="00B52F59">
        <w:rPr>
          <w:rFonts w:ascii="Arial" w:hAnsi="Arial" w:cs="Arial"/>
          <w:sz w:val="22"/>
          <w:szCs w:val="22"/>
        </w:rPr>
        <w:t xml:space="preserve">oute </w:t>
      </w:r>
    </w:p>
    <w:p w14:paraId="007BC2D2" w14:textId="64C19E2C" w:rsidR="00A2225F" w:rsidRPr="00B52F59" w:rsidRDefault="0014292D" w:rsidP="005D0BD9">
      <w:pPr>
        <w:tabs>
          <w:tab w:val="left" w:pos="360"/>
        </w:tabs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eastAsia="MS Gothic" w:hAnsi="Arial" w:cs="Arial"/>
        </w:rPr>
        <w:tab/>
      </w:r>
      <w:sdt>
        <w:sdtPr>
          <w:rPr>
            <w:rFonts w:ascii="Arial" w:eastAsia="MS Gothic" w:hAnsi="Arial" w:cs="Arial"/>
          </w:rPr>
          <w:id w:val="-943912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23D0" w:rsidRPr="00BF5576">
            <w:rPr>
              <w:rFonts w:ascii="MS Gothic" w:eastAsia="MS Gothic" w:hAnsi="MS Gothic" w:cs="MS Gothic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Pavement marking and s</w:t>
      </w:r>
      <w:r w:rsidR="00A2225F" w:rsidRPr="00B52F59">
        <w:rPr>
          <w:rFonts w:ascii="Arial" w:hAnsi="Arial" w:cs="Arial"/>
          <w:sz w:val="22"/>
          <w:szCs w:val="22"/>
        </w:rPr>
        <w:t xml:space="preserve">igning for </w:t>
      </w:r>
      <w:r w:rsidR="00933260" w:rsidRPr="00B52F59">
        <w:rPr>
          <w:rFonts w:ascii="Arial" w:hAnsi="Arial" w:cs="Arial"/>
          <w:sz w:val="22"/>
          <w:szCs w:val="22"/>
        </w:rPr>
        <w:t>b</w:t>
      </w:r>
      <w:r w:rsidR="00A2225F" w:rsidRPr="00B52F59">
        <w:rPr>
          <w:rFonts w:ascii="Arial" w:hAnsi="Arial" w:cs="Arial"/>
          <w:sz w:val="22"/>
          <w:szCs w:val="22"/>
        </w:rPr>
        <w:t xml:space="preserve">ike </w:t>
      </w:r>
      <w:r w:rsidR="00933260" w:rsidRPr="00B52F59">
        <w:rPr>
          <w:rFonts w:ascii="Arial" w:hAnsi="Arial" w:cs="Arial"/>
          <w:sz w:val="22"/>
          <w:szCs w:val="22"/>
        </w:rPr>
        <w:t>l</w:t>
      </w:r>
      <w:r w:rsidR="00A2225F" w:rsidRPr="00B52F59">
        <w:rPr>
          <w:rFonts w:ascii="Arial" w:hAnsi="Arial" w:cs="Arial"/>
          <w:sz w:val="22"/>
          <w:szCs w:val="22"/>
        </w:rPr>
        <w:t xml:space="preserve">ane </w:t>
      </w:r>
    </w:p>
    <w:p w14:paraId="007BC2D3" w14:textId="77777777" w:rsidR="00A2225F" w:rsidRPr="00263558" w:rsidRDefault="00A2225F" w:rsidP="00A2225F">
      <w:pPr>
        <w:rPr>
          <w:rFonts w:ascii="Arial" w:hAnsi="Arial" w:cs="Arial"/>
        </w:rPr>
      </w:pPr>
    </w:p>
    <w:p w14:paraId="007BC2D4" w14:textId="77777777" w:rsidR="00A2225F" w:rsidRDefault="00933260" w:rsidP="008F13F3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Work Zone Safety</w:t>
      </w:r>
    </w:p>
    <w:p w14:paraId="007BC2D5" w14:textId="77777777" w:rsidR="00B52F59" w:rsidRPr="00B52F59" w:rsidRDefault="001777FD" w:rsidP="00B52F5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1166218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E90">
            <w:rPr>
              <w:rFonts w:ascii="MS Gothic" w:eastAsia="MS Gothic" w:hAnsi="MS Gothic" w:cs="Arial" w:hint="eastAsia"/>
            </w:rPr>
            <w:t>☐</w:t>
          </w:r>
        </w:sdtContent>
      </w:sdt>
      <w:r w:rsidR="00B52F59" w:rsidRPr="00B52F59">
        <w:rPr>
          <w:rFonts w:ascii="Arial" w:eastAsia="MS Gothic" w:hAnsi="Arial" w:cs="Arial"/>
          <w:sz w:val="22"/>
          <w:szCs w:val="22"/>
        </w:rPr>
        <w:tab/>
      </w:r>
      <w:r w:rsidR="00B52F59" w:rsidRPr="00B52F59">
        <w:rPr>
          <w:rFonts w:ascii="Arial" w:hAnsi="Arial" w:cs="Arial"/>
          <w:sz w:val="22"/>
          <w:szCs w:val="22"/>
        </w:rPr>
        <w:t>Detour</w:t>
      </w:r>
    </w:p>
    <w:p w14:paraId="007BC2D6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1245387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 xml:space="preserve">Significant </w:t>
      </w:r>
      <w:r w:rsidR="00933260" w:rsidRPr="00B52F59">
        <w:rPr>
          <w:rFonts w:ascii="Arial" w:hAnsi="Arial" w:cs="Arial"/>
          <w:sz w:val="22"/>
          <w:szCs w:val="22"/>
        </w:rPr>
        <w:t>project d</w:t>
      </w:r>
      <w:r w:rsidR="00A2225F" w:rsidRPr="00B52F59">
        <w:rPr>
          <w:rFonts w:ascii="Arial" w:hAnsi="Arial" w:cs="Arial"/>
          <w:sz w:val="22"/>
          <w:szCs w:val="22"/>
        </w:rPr>
        <w:t>etermination</w:t>
      </w:r>
    </w:p>
    <w:p w14:paraId="007BC2D7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490783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>Temporary traffic c</w:t>
      </w:r>
      <w:r w:rsidR="00A2225F" w:rsidRPr="00B52F59">
        <w:rPr>
          <w:rFonts w:ascii="Arial" w:hAnsi="Arial" w:cs="Arial"/>
          <w:sz w:val="22"/>
          <w:szCs w:val="22"/>
        </w:rPr>
        <w:t>ontrol</w:t>
      </w:r>
    </w:p>
    <w:p w14:paraId="007BC2D8" w14:textId="77777777" w:rsidR="00A2225F" w:rsidRPr="00B52F59" w:rsidRDefault="001777FD" w:rsidP="005D0BD9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53919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76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5D0BD9" w:rsidRPr="00B52F59">
        <w:rPr>
          <w:rFonts w:ascii="Arial" w:eastAsia="MS Gothic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 xml:space="preserve">Other: </w:t>
      </w:r>
      <w:r w:rsidR="004723D0" w:rsidRPr="00B52F59">
        <w:rPr>
          <w:rFonts w:ascii="Arial" w:hAnsi="Arial" w:cs="Arial"/>
          <w:sz w:val="22"/>
          <w:szCs w:val="22"/>
        </w:rPr>
        <w:t>_____________________________</w:t>
      </w:r>
    </w:p>
    <w:p w14:paraId="007BC2D9" w14:textId="77777777" w:rsidR="00A2225F" w:rsidRPr="00263558" w:rsidRDefault="005D0BD9" w:rsidP="005D0BD9">
      <w:pPr>
        <w:tabs>
          <w:tab w:val="left" w:pos="360"/>
        </w:tabs>
        <w:rPr>
          <w:rFonts w:ascii="Arial" w:hAnsi="Arial" w:cs="Arial"/>
        </w:rPr>
      </w:pPr>
      <w:r w:rsidRPr="00263558">
        <w:rPr>
          <w:rFonts w:ascii="Arial" w:eastAsia="MS Gothic" w:hAnsi="Arial" w:cs="Arial"/>
          <w:szCs w:val="22"/>
        </w:rPr>
        <w:tab/>
      </w:r>
    </w:p>
    <w:p w14:paraId="31E8E7D3" w14:textId="644AD47D" w:rsidR="00436F5F" w:rsidRDefault="00436F5F" w:rsidP="00436F5F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Attachments</w:t>
      </w:r>
    </w:p>
    <w:p w14:paraId="0857332F" w14:textId="241E7E61" w:rsidR="00436F5F" w:rsidRPr="00B52F59" w:rsidRDefault="001777FD" w:rsidP="00436F5F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489372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6F5F">
            <w:rPr>
              <w:rFonts w:ascii="MS Gothic" w:eastAsia="MS Gothic" w:hAnsi="MS Gothic" w:cs="Arial" w:hint="eastAsia"/>
            </w:rPr>
            <w:t>☐</w:t>
          </w:r>
        </w:sdtContent>
      </w:sdt>
      <w:r w:rsidR="00436F5F" w:rsidRPr="00B52F59">
        <w:rPr>
          <w:rFonts w:ascii="Arial" w:eastAsia="MS Gothic" w:hAnsi="Arial" w:cs="Arial"/>
          <w:sz w:val="22"/>
          <w:szCs w:val="22"/>
        </w:rPr>
        <w:tab/>
      </w:r>
      <w:r w:rsidR="00436F5F">
        <w:rPr>
          <w:rFonts w:ascii="Arial" w:hAnsi="Arial" w:cs="Arial"/>
          <w:sz w:val="22"/>
          <w:szCs w:val="22"/>
        </w:rPr>
        <w:t>Title Sheet</w:t>
      </w:r>
    </w:p>
    <w:p w14:paraId="145342EE" w14:textId="293FEE01" w:rsidR="00436F5F" w:rsidRPr="00B52F59" w:rsidRDefault="001777FD" w:rsidP="00436F5F">
      <w:pPr>
        <w:tabs>
          <w:tab w:val="left" w:pos="360"/>
        </w:tabs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</w:rPr>
          <w:id w:val="-1957865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6F5F" w:rsidRPr="00BF5576">
            <w:rPr>
              <w:rFonts w:ascii="MS Gothic" w:eastAsia="MS Gothic" w:hAnsi="MS Gothic" w:cs="Arial" w:hint="eastAsia"/>
            </w:rPr>
            <w:t>☐</w:t>
          </w:r>
        </w:sdtContent>
      </w:sdt>
      <w:r w:rsidR="00436F5F" w:rsidRPr="00B52F59">
        <w:rPr>
          <w:rFonts w:ascii="Arial" w:eastAsia="MS Gothic" w:hAnsi="Arial" w:cs="Arial"/>
          <w:sz w:val="22"/>
          <w:szCs w:val="22"/>
        </w:rPr>
        <w:tab/>
      </w:r>
      <w:r w:rsidR="00436F5F">
        <w:rPr>
          <w:rFonts w:ascii="Arial" w:hAnsi="Arial" w:cs="Arial"/>
          <w:sz w:val="22"/>
          <w:szCs w:val="22"/>
        </w:rPr>
        <w:t>Bridge Recommendations</w:t>
      </w:r>
      <w:r w:rsidR="00C7032D">
        <w:rPr>
          <w:rFonts w:ascii="Arial" w:hAnsi="Arial" w:cs="Arial"/>
          <w:sz w:val="22"/>
          <w:szCs w:val="22"/>
        </w:rPr>
        <w:t xml:space="preserve"> (required) </w:t>
      </w:r>
    </w:p>
    <w:p w14:paraId="007BC2DA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DB" w14:textId="77777777" w:rsidR="00A2225F" w:rsidRPr="00B52F59" w:rsidRDefault="00A2225F" w:rsidP="00A2225F">
      <w:pPr>
        <w:rPr>
          <w:rFonts w:ascii="Arial" w:hAnsi="Arial" w:cs="Arial"/>
          <w:b/>
          <w:sz w:val="22"/>
          <w:szCs w:val="22"/>
        </w:rPr>
      </w:pPr>
      <w:r w:rsidRPr="00B52F59">
        <w:rPr>
          <w:rFonts w:ascii="Arial" w:hAnsi="Arial" w:cs="Arial"/>
          <w:b/>
          <w:sz w:val="22"/>
          <w:szCs w:val="22"/>
        </w:rPr>
        <w:t>I certify that the scope of the subject resurfacing and safety project is limited to the items listed above.</w:t>
      </w:r>
    </w:p>
    <w:p w14:paraId="007BC2DC" w14:textId="77777777" w:rsidR="00A2225F" w:rsidRPr="00B52F59" w:rsidRDefault="00A2225F" w:rsidP="00A2225F">
      <w:pPr>
        <w:rPr>
          <w:rFonts w:ascii="Arial" w:hAnsi="Arial" w:cs="Arial"/>
          <w:b/>
          <w:sz w:val="22"/>
          <w:szCs w:val="22"/>
        </w:rPr>
      </w:pPr>
    </w:p>
    <w:p w14:paraId="007BC2DD" w14:textId="77777777" w:rsidR="00A2225F" w:rsidRPr="00B52F59" w:rsidRDefault="004723D0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____________________________________</w:t>
      </w:r>
      <w:r w:rsidR="00D24AEA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ab/>
        <w:t xml:space="preserve">___________               </w:t>
      </w:r>
      <w:r w:rsidR="006C1826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 xml:space="preserve">                     </w:t>
      </w:r>
      <w:r w:rsidR="00A2225F" w:rsidRPr="00B52F59">
        <w:rPr>
          <w:rFonts w:ascii="Arial" w:hAnsi="Arial" w:cs="Arial"/>
          <w:sz w:val="22"/>
          <w:szCs w:val="22"/>
        </w:rPr>
        <w:t>Reg</w:t>
      </w:r>
      <w:r w:rsidR="00933260" w:rsidRPr="00B52F59">
        <w:rPr>
          <w:rFonts w:ascii="Arial" w:hAnsi="Arial" w:cs="Arial"/>
          <w:sz w:val="22"/>
          <w:szCs w:val="22"/>
        </w:rPr>
        <w:t>ional Resurfacing Coordinator</w:t>
      </w:r>
      <w:r w:rsidR="00933260" w:rsidRPr="00B52F59">
        <w:rPr>
          <w:rFonts w:ascii="Arial" w:hAnsi="Arial" w:cs="Arial"/>
          <w:sz w:val="22"/>
          <w:szCs w:val="22"/>
        </w:rPr>
        <w:tab/>
      </w:r>
      <w:r w:rsidR="00933260" w:rsidRPr="00B52F59">
        <w:rPr>
          <w:rFonts w:ascii="Arial" w:hAnsi="Arial" w:cs="Arial"/>
          <w:sz w:val="22"/>
          <w:szCs w:val="22"/>
        </w:rPr>
        <w:tab/>
      </w:r>
      <w:r w:rsidR="0082380C" w:rsidRPr="00B52F59">
        <w:rPr>
          <w:rFonts w:ascii="Arial" w:hAnsi="Arial" w:cs="Arial"/>
          <w:sz w:val="22"/>
          <w:szCs w:val="22"/>
        </w:rPr>
        <w:t xml:space="preserve"> </w:t>
      </w:r>
      <w:r w:rsidR="00A2225F" w:rsidRPr="00B52F59">
        <w:rPr>
          <w:rFonts w:ascii="Arial" w:hAnsi="Arial" w:cs="Arial"/>
          <w:sz w:val="22"/>
          <w:szCs w:val="22"/>
        </w:rPr>
        <w:t xml:space="preserve">    </w:t>
      </w:r>
      <w:r w:rsidR="006C1826">
        <w:rPr>
          <w:rFonts w:ascii="Arial" w:hAnsi="Arial" w:cs="Arial"/>
          <w:sz w:val="22"/>
          <w:szCs w:val="22"/>
        </w:rPr>
        <w:tab/>
      </w:r>
      <w:r w:rsidR="00D24AEA">
        <w:rPr>
          <w:rFonts w:ascii="Arial" w:hAnsi="Arial" w:cs="Arial"/>
          <w:sz w:val="22"/>
          <w:szCs w:val="22"/>
        </w:rPr>
        <w:t xml:space="preserve">   </w:t>
      </w:r>
      <w:r w:rsidR="00950D1E">
        <w:rPr>
          <w:rFonts w:ascii="Arial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>Date</w:t>
      </w:r>
    </w:p>
    <w:p w14:paraId="007BC2DE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DF" w14:textId="77777777" w:rsidR="004723D0" w:rsidRPr="00B52F59" w:rsidRDefault="004723D0" w:rsidP="004723D0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____________________________________</w:t>
      </w:r>
      <w:r w:rsidRPr="00B52F59">
        <w:rPr>
          <w:rFonts w:ascii="Arial" w:hAnsi="Arial" w:cs="Arial"/>
          <w:sz w:val="22"/>
          <w:szCs w:val="22"/>
        </w:rPr>
        <w:tab/>
      </w:r>
      <w:r w:rsidR="00D24AEA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>___________</w:t>
      </w:r>
    </w:p>
    <w:p w14:paraId="007BC2E0" w14:textId="77777777" w:rsidR="00A2225F" w:rsidRPr="00B52F59" w:rsidRDefault="00933260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Civil Engineering Manager 1</w:t>
      </w:r>
      <w:r w:rsidRPr="00B52F59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ab/>
      </w:r>
      <w:r w:rsidR="00950D1E">
        <w:rPr>
          <w:rFonts w:ascii="Arial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ab/>
        <w:t xml:space="preserve">       </w:t>
      </w:r>
      <w:r w:rsidR="006C1826">
        <w:rPr>
          <w:rFonts w:ascii="Arial" w:hAnsi="Arial" w:cs="Arial"/>
          <w:sz w:val="22"/>
          <w:szCs w:val="22"/>
        </w:rPr>
        <w:t xml:space="preserve">    </w:t>
      </w:r>
      <w:r w:rsidR="00950D1E">
        <w:rPr>
          <w:rFonts w:ascii="Arial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>Date</w:t>
      </w:r>
    </w:p>
    <w:p w14:paraId="007BC2E1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E2" w14:textId="26A6AD1D" w:rsidR="00A2225F" w:rsidRPr="00B52F59" w:rsidRDefault="00633C02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b/>
          <w:sz w:val="22"/>
          <w:szCs w:val="22"/>
        </w:rPr>
        <w:t>If</w:t>
      </w:r>
      <w:r w:rsidR="00A2225F" w:rsidRPr="00B52F59">
        <w:rPr>
          <w:rFonts w:ascii="Arial" w:hAnsi="Arial" w:cs="Arial"/>
          <w:b/>
          <w:sz w:val="22"/>
          <w:szCs w:val="22"/>
        </w:rPr>
        <w:t xml:space="preserve"> additional items are added to the scope of work during plans development, complete the section below and resubmit to the Environmental Office.</w:t>
      </w:r>
    </w:p>
    <w:p w14:paraId="007BC2E3" w14:textId="77777777" w:rsidR="00A2225F" w:rsidRPr="00B52F59" w:rsidRDefault="00A2225F" w:rsidP="00A2225F">
      <w:pPr>
        <w:jc w:val="center"/>
        <w:rPr>
          <w:rFonts w:ascii="Arial" w:hAnsi="Arial" w:cs="Arial"/>
          <w:b/>
          <w:sz w:val="22"/>
          <w:szCs w:val="22"/>
        </w:rPr>
      </w:pPr>
    </w:p>
    <w:p w14:paraId="007BC2E4" w14:textId="77777777" w:rsidR="00A2225F" w:rsidRPr="00B52F59" w:rsidRDefault="00A2225F" w:rsidP="00A2225F">
      <w:pPr>
        <w:jc w:val="center"/>
        <w:rPr>
          <w:rFonts w:ascii="Arial" w:hAnsi="Arial" w:cs="Arial"/>
          <w:b/>
          <w:sz w:val="22"/>
          <w:szCs w:val="22"/>
        </w:rPr>
      </w:pPr>
    </w:p>
    <w:p w14:paraId="007BC2E5" w14:textId="77777777" w:rsidR="00A2225F" w:rsidRPr="00B52F59" w:rsidRDefault="00A2225F" w:rsidP="00A2225F">
      <w:pPr>
        <w:jc w:val="center"/>
        <w:rPr>
          <w:rFonts w:ascii="Arial" w:hAnsi="Arial" w:cs="Arial"/>
          <w:b/>
          <w:sz w:val="22"/>
          <w:szCs w:val="22"/>
        </w:rPr>
      </w:pPr>
      <w:r w:rsidRPr="00B52F59">
        <w:rPr>
          <w:rFonts w:ascii="Arial" w:hAnsi="Arial" w:cs="Arial"/>
          <w:b/>
          <w:sz w:val="22"/>
          <w:szCs w:val="22"/>
        </w:rPr>
        <w:t xml:space="preserve">ADDENDUM TO SCOPE OF WORK </w:t>
      </w:r>
    </w:p>
    <w:p w14:paraId="007BC2E6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E7" w14:textId="77777777" w:rsidR="00A2225F" w:rsidRPr="00B52F59" w:rsidRDefault="00A2225F" w:rsidP="00A2225F">
      <w:pPr>
        <w:rPr>
          <w:rFonts w:ascii="Arial" w:hAnsi="Arial" w:cs="Arial"/>
          <w:b/>
          <w:sz w:val="22"/>
          <w:szCs w:val="22"/>
        </w:rPr>
      </w:pPr>
      <w:r w:rsidRPr="00B52F59">
        <w:rPr>
          <w:rFonts w:ascii="Arial" w:hAnsi="Arial" w:cs="Arial"/>
          <w:b/>
          <w:sz w:val="22"/>
          <w:szCs w:val="22"/>
        </w:rPr>
        <w:t>The following has been added to the original scope of work for the subject resurfacing project:</w:t>
      </w:r>
    </w:p>
    <w:p w14:paraId="007BC2E8" w14:textId="77777777" w:rsidR="00A2225F" w:rsidRDefault="00A2225F" w:rsidP="00A2225F">
      <w:pPr>
        <w:rPr>
          <w:rFonts w:ascii="Arial" w:hAnsi="Arial" w:cs="Arial"/>
          <w:sz w:val="22"/>
          <w:szCs w:val="22"/>
        </w:rPr>
      </w:pPr>
    </w:p>
    <w:p w14:paraId="007BC2E9" w14:textId="77777777" w:rsidR="00D24AEA" w:rsidRPr="00B52F59" w:rsidRDefault="00D24AEA" w:rsidP="00A2225F">
      <w:pPr>
        <w:rPr>
          <w:rFonts w:ascii="Arial" w:hAnsi="Arial" w:cs="Arial"/>
          <w:sz w:val="22"/>
          <w:szCs w:val="22"/>
        </w:rPr>
      </w:pPr>
    </w:p>
    <w:p w14:paraId="007BC2EA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  <w:r w:rsidRPr="00B52F59">
        <w:rPr>
          <w:rFonts w:ascii="Arial" w:hAnsi="Arial" w:cs="Arial"/>
          <w:sz w:val="22"/>
          <w:szCs w:val="22"/>
        </w:rPr>
        <w:softHyphen/>
      </w:r>
    </w:p>
    <w:p w14:paraId="007BC2EB" w14:textId="77777777" w:rsidR="00A2225F" w:rsidRPr="00B52F59" w:rsidRDefault="004723D0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007BC2EC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ED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EE" w14:textId="77777777" w:rsidR="00A2225F" w:rsidRPr="00B52F59" w:rsidRDefault="004723D0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____________________________________</w:t>
      </w:r>
      <w:r w:rsidRPr="00B52F59">
        <w:rPr>
          <w:rFonts w:ascii="Arial" w:hAnsi="Arial" w:cs="Arial"/>
          <w:sz w:val="22"/>
          <w:szCs w:val="22"/>
        </w:rPr>
        <w:tab/>
        <w:t>___________</w:t>
      </w:r>
    </w:p>
    <w:p w14:paraId="007BC2EF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Re</w:t>
      </w:r>
      <w:r w:rsidR="00933260" w:rsidRPr="00B52F59">
        <w:rPr>
          <w:rFonts w:ascii="Arial" w:hAnsi="Arial" w:cs="Arial"/>
          <w:sz w:val="22"/>
          <w:szCs w:val="22"/>
        </w:rPr>
        <w:t>gional Resurfacing Coordinator</w:t>
      </w:r>
      <w:r w:rsidR="00933260" w:rsidRPr="00B52F59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ab/>
        <w:t xml:space="preserve">     </w:t>
      </w:r>
      <w:r w:rsidR="00950D1E">
        <w:rPr>
          <w:rFonts w:ascii="Arial" w:hAnsi="Arial" w:cs="Arial"/>
          <w:sz w:val="22"/>
          <w:szCs w:val="22"/>
        </w:rPr>
        <w:t xml:space="preserve">       </w:t>
      </w:r>
      <w:r w:rsidRPr="00B52F59">
        <w:rPr>
          <w:rFonts w:ascii="Arial" w:hAnsi="Arial" w:cs="Arial"/>
          <w:sz w:val="22"/>
          <w:szCs w:val="22"/>
        </w:rPr>
        <w:t>Date</w:t>
      </w:r>
    </w:p>
    <w:p w14:paraId="007BC2F0" w14:textId="77777777" w:rsidR="00A2225F" w:rsidRPr="00B52F59" w:rsidRDefault="00A2225F" w:rsidP="00A2225F">
      <w:pPr>
        <w:rPr>
          <w:rFonts w:ascii="Arial" w:hAnsi="Arial" w:cs="Arial"/>
          <w:sz w:val="22"/>
          <w:szCs w:val="22"/>
        </w:rPr>
      </w:pPr>
    </w:p>
    <w:p w14:paraId="007BC2F1" w14:textId="77777777" w:rsidR="00A2225F" w:rsidRPr="00B52F59" w:rsidRDefault="004723D0" w:rsidP="00A2225F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____________________________________</w:t>
      </w:r>
      <w:r w:rsidRPr="00B52F59">
        <w:rPr>
          <w:rFonts w:ascii="Arial" w:hAnsi="Arial" w:cs="Arial"/>
          <w:sz w:val="22"/>
          <w:szCs w:val="22"/>
        </w:rPr>
        <w:tab/>
        <w:t>___________</w:t>
      </w:r>
      <w:r w:rsidR="00DB57DA" w:rsidRPr="00B52F59"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</w:p>
    <w:p w14:paraId="007BC2F2" w14:textId="77777777" w:rsidR="00305791" w:rsidRPr="00B52F59" w:rsidRDefault="00933260">
      <w:pPr>
        <w:rPr>
          <w:rFonts w:ascii="Arial" w:hAnsi="Arial" w:cs="Arial"/>
          <w:sz w:val="22"/>
          <w:szCs w:val="22"/>
        </w:rPr>
      </w:pPr>
      <w:r w:rsidRPr="00B52F59">
        <w:rPr>
          <w:rFonts w:ascii="Arial" w:hAnsi="Arial" w:cs="Arial"/>
          <w:sz w:val="22"/>
          <w:szCs w:val="22"/>
        </w:rPr>
        <w:t>Civil Engineering Manager 1</w:t>
      </w:r>
      <w:r w:rsidRPr="00B52F59">
        <w:rPr>
          <w:rFonts w:ascii="Arial" w:hAnsi="Arial" w:cs="Arial"/>
          <w:sz w:val="22"/>
          <w:szCs w:val="22"/>
        </w:rPr>
        <w:tab/>
      </w:r>
      <w:r w:rsidRPr="00B52F59">
        <w:rPr>
          <w:rFonts w:ascii="Arial" w:hAnsi="Arial" w:cs="Arial"/>
          <w:sz w:val="22"/>
          <w:szCs w:val="22"/>
        </w:rPr>
        <w:tab/>
      </w:r>
      <w:r w:rsidR="00A2225F" w:rsidRPr="00B52F59">
        <w:rPr>
          <w:rFonts w:ascii="Arial" w:hAnsi="Arial" w:cs="Arial"/>
          <w:sz w:val="22"/>
          <w:szCs w:val="22"/>
        </w:rPr>
        <w:tab/>
        <w:t xml:space="preserve">    </w:t>
      </w:r>
      <w:r w:rsidR="00950D1E">
        <w:rPr>
          <w:rFonts w:ascii="Arial" w:hAnsi="Arial" w:cs="Arial"/>
          <w:sz w:val="22"/>
          <w:szCs w:val="22"/>
        </w:rPr>
        <w:t xml:space="preserve">        </w:t>
      </w:r>
      <w:r w:rsidR="00A2225F" w:rsidRPr="00B52F59">
        <w:rPr>
          <w:rFonts w:ascii="Arial" w:hAnsi="Arial" w:cs="Arial"/>
          <w:sz w:val="22"/>
          <w:szCs w:val="22"/>
        </w:rPr>
        <w:t>Date</w:t>
      </w:r>
    </w:p>
    <w:sectPr w:rsidR="00305791" w:rsidRPr="00B52F59" w:rsidSect="006D473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68E8E8" w14:textId="77777777" w:rsidR="001777FD" w:rsidRDefault="001777FD" w:rsidP="00C90C98">
      <w:r>
        <w:separator/>
      </w:r>
    </w:p>
  </w:endnote>
  <w:endnote w:type="continuationSeparator" w:id="0">
    <w:p w14:paraId="05783073" w14:textId="77777777" w:rsidR="001777FD" w:rsidRDefault="001777FD" w:rsidP="00C90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19742" w14:textId="77777777" w:rsidR="004E6846" w:rsidRDefault="004E68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BC2F9" w14:textId="37720CE0" w:rsidR="00C90C98" w:rsidRPr="00C90C98" w:rsidRDefault="00C90C98">
    <w:pPr>
      <w:pStyle w:val="Footer"/>
      <w:rPr>
        <w:rFonts w:ascii="Arial" w:hAnsi="Arial" w:cs="Arial"/>
        <w:color w:val="0D0D0D" w:themeColor="text1" w:themeTint="F2"/>
        <w:sz w:val="22"/>
        <w:szCs w:val="22"/>
      </w:rPr>
    </w:pPr>
    <w:r>
      <w:tab/>
    </w:r>
    <w:r>
      <w:tab/>
    </w:r>
    <w:r w:rsidRPr="00C90C98">
      <w:rPr>
        <w:rFonts w:ascii="Arial" w:hAnsi="Arial" w:cs="Arial"/>
        <w:color w:val="0D0D0D" w:themeColor="text1" w:themeTint="F2"/>
        <w:sz w:val="22"/>
        <w:szCs w:val="22"/>
      </w:rPr>
      <w:t xml:space="preserve">Rev. </w:t>
    </w:r>
    <w:r w:rsidR="004E6846">
      <w:rPr>
        <w:rFonts w:ascii="Arial" w:hAnsi="Arial" w:cs="Arial"/>
        <w:color w:val="0D0D0D" w:themeColor="text1" w:themeTint="F2"/>
        <w:sz w:val="22"/>
        <w:szCs w:val="22"/>
      </w:rPr>
      <w:t>03/05/21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09E77" w14:textId="77777777" w:rsidR="004E6846" w:rsidRDefault="004E6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D6AC8F" w14:textId="77777777" w:rsidR="001777FD" w:rsidRDefault="001777FD" w:rsidP="00C90C98">
      <w:r>
        <w:separator/>
      </w:r>
    </w:p>
  </w:footnote>
  <w:footnote w:type="continuationSeparator" w:id="0">
    <w:p w14:paraId="78476754" w14:textId="77777777" w:rsidR="001777FD" w:rsidRDefault="001777FD" w:rsidP="00C90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A4CDB" w14:textId="77777777" w:rsidR="004E6846" w:rsidRDefault="004E68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19623" w14:textId="77777777" w:rsidR="004E6846" w:rsidRDefault="004E68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61C61" w14:textId="77777777" w:rsidR="004E6846" w:rsidRDefault="004E68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63558"/>
    <w:rsid w:val="000501CC"/>
    <w:rsid w:val="0008675F"/>
    <w:rsid w:val="0014292D"/>
    <w:rsid w:val="00164669"/>
    <w:rsid w:val="001777FD"/>
    <w:rsid w:val="001D4298"/>
    <w:rsid w:val="00253992"/>
    <w:rsid w:val="00263558"/>
    <w:rsid w:val="00305791"/>
    <w:rsid w:val="00386906"/>
    <w:rsid w:val="00436F5F"/>
    <w:rsid w:val="004723D0"/>
    <w:rsid w:val="004B1051"/>
    <w:rsid w:val="004E6846"/>
    <w:rsid w:val="00512AC0"/>
    <w:rsid w:val="005D0BD9"/>
    <w:rsid w:val="00613E02"/>
    <w:rsid w:val="00622E90"/>
    <w:rsid w:val="00633C02"/>
    <w:rsid w:val="00691C17"/>
    <w:rsid w:val="006C1826"/>
    <w:rsid w:val="006D4736"/>
    <w:rsid w:val="007B06D6"/>
    <w:rsid w:val="0082380C"/>
    <w:rsid w:val="008A4A64"/>
    <w:rsid w:val="008F13F3"/>
    <w:rsid w:val="00933260"/>
    <w:rsid w:val="00950D1E"/>
    <w:rsid w:val="00985CDC"/>
    <w:rsid w:val="00A2225F"/>
    <w:rsid w:val="00B30BB4"/>
    <w:rsid w:val="00B52F59"/>
    <w:rsid w:val="00BE5E0B"/>
    <w:rsid w:val="00BF5576"/>
    <w:rsid w:val="00C042DC"/>
    <w:rsid w:val="00C7032D"/>
    <w:rsid w:val="00C90C98"/>
    <w:rsid w:val="00D24AEA"/>
    <w:rsid w:val="00DB57DA"/>
    <w:rsid w:val="00E6754A"/>
    <w:rsid w:val="00EE4123"/>
    <w:rsid w:val="00F14550"/>
    <w:rsid w:val="00F8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BC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25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90C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0C9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90C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0C98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5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33C0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3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Env.CulturalResources@tn.gov" TargetMode="External"/><Relationship Id="rId18" Type="http://schemas.openxmlformats.org/officeDocument/2006/relationships/hyperlink" Target="mailto:TDOT.MultimodalPlanning@tn.gov" TargetMode="External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TDOT.Env.AirNoise@tn.gov" TargetMode="External"/><Relationship Id="rId17" Type="http://schemas.openxmlformats.org/officeDocument/2006/relationships/hyperlink" Target="mailto:TDOT.Env.Permits@tn.gov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NEPA@tn.gov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mailto:TDOT.Env.HazmatOffice@tn.gov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DOT.Env.Ecology@tn.gov" TargetMode="External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EA01F8A02614E018950FBC4D1CDA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F7FB0-63AE-471C-85A3-02E8CDA14341}"/>
      </w:docPartPr>
      <w:docPartBody>
        <w:p w:rsidR="005E3604" w:rsidRDefault="00F3368C" w:rsidP="00F3368C">
          <w:pPr>
            <w:pStyle w:val="BEA01F8A02614E018950FBC4D1CDA279"/>
          </w:pPr>
          <w:r w:rsidRPr="001673B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368C"/>
    <w:rsid w:val="005E3604"/>
    <w:rsid w:val="00D32CAF"/>
    <w:rsid w:val="00E63AA5"/>
    <w:rsid w:val="00F3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141BCB19E44210A61591C374C8B08F">
    <w:name w:val="F2141BCB19E44210A61591C374C8B08F"/>
    <w:rsid w:val="00F3368C"/>
  </w:style>
  <w:style w:type="paragraph" w:customStyle="1" w:styleId="84F8390AFCA844DDB5D9DC6DA45F319C">
    <w:name w:val="84F8390AFCA844DDB5D9DC6DA45F319C"/>
    <w:rsid w:val="00F3368C"/>
  </w:style>
  <w:style w:type="paragraph" w:customStyle="1" w:styleId="DDEC4EA64939401CA69D28A4069CC223">
    <w:name w:val="DDEC4EA64939401CA69D28A4069CC223"/>
    <w:rsid w:val="00F3368C"/>
  </w:style>
  <w:style w:type="character" w:styleId="PlaceholderText">
    <w:name w:val="Placeholder Text"/>
    <w:basedOn w:val="DefaultParagraphFont"/>
    <w:uiPriority w:val="99"/>
    <w:semiHidden/>
    <w:rsid w:val="00F3368C"/>
    <w:rPr>
      <w:color w:val="808080"/>
    </w:rPr>
  </w:style>
  <w:style w:type="paragraph" w:customStyle="1" w:styleId="BEA01F8A02614E018950FBC4D1CDA279">
    <w:name w:val="BEA01F8A02614E018950FBC4D1CDA279"/>
    <w:rsid w:val="00F3368C"/>
  </w:style>
  <w:style w:type="paragraph" w:customStyle="1" w:styleId="F81616CE8780465C9FEFEA4ECD30687A">
    <w:name w:val="F81616CE8780465C9FEFEA4ECD30687A"/>
    <w:rsid w:val="00F336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43B703-85B5-4B31-8EF5-747F3030FA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84A6B0-6682-4354-BBE5-6A88905D11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B4335C-3F2C-4A43-B468-FCA34891F2C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6175B46-37DC-4039-80DB-2EB91A4CC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C4A0DE-1C1F-4CBA-A77B-E25158A79D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Resurfacing Plans Certification of Scope of Work</Template>
  <TotalTime>23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Donnie Sirichanto</dc:creator>
  <cp:lastModifiedBy>Laura Chandler</cp:lastModifiedBy>
  <cp:revision>9</cp:revision>
  <cp:lastPrinted>2018-02-05T21:22:00Z</cp:lastPrinted>
  <dcterms:created xsi:type="dcterms:W3CDTF">2018-02-16T19:26:00Z</dcterms:created>
  <dcterms:modified xsi:type="dcterms:W3CDTF">2021-03-05T16:38:00Z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