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18763" w14:textId="24218066" w:rsidR="00601576" w:rsidRPr="00C24C92" w:rsidRDefault="003D71F5" w:rsidP="00762CFE">
      <w:pPr>
        <w:rPr>
          <w:rFonts w:ascii="Consolas" w:hAnsi="Consolas"/>
          <w:color w:val="00B0F0"/>
          <w:sz w:val="18"/>
          <w:szCs w:val="18"/>
        </w:rPr>
      </w:pPr>
      <w:bookmarkStart w:id="0" w:name="_GoBack"/>
      <w:bookmarkEnd w:id="0"/>
      <w:r>
        <w:rPr>
          <w:rFonts w:ascii="Consolas" w:hAnsi="Consolas"/>
          <w:color w:val="00B0F0"/>
          <w:sz w:val="18"/>
          <w:szCs w:val="18"/>
        </w:rPr>
        <w:t xml:space="preserve">Copy the Grading Quantities table from the Estimated Quantities sheet here. </w:t>
      </w:r>
    </w:p>
    <w:p w14:paraId="607F31C1" w14:textId="47E443CE" w:rsidR="00601576" w:rsidRDefault="00601576" w:rsidP="00762CFE">
      <w:pPr>
        <w:rPr>
          <w:rFonts w:ascii="Consolas" w:hAnsi="Consolas"/>
          <w:sz w:val="18"/>
          <w:szCs w:val="18"/>
        </w:rPr>
      </w:pPr>
      <w:r>
        <w:rPr>
          <w:rFonts w:ascii="Consolas" w:hAnsi="Consolas"/>
          <w:noProof/>
          <w:sz w:val="18"/>
          <w:szCs w:val="18"/>
        </w:rPr>
        <mc:AlternateContent>
          <mc:Choice Requires="wps">
            <w:drawing>
              <wp:anchor distT="0" distB="0" distL="114300" distR="114300" simplePos="0" relativeHeight="251657728" behindDoc="0" locked="0" layoutInCell="1" allowOverlap="1" wp14:anchorId="3295EFC6" wp14:editId="6601059E">
                <wp:simplePos x="0" y="0"/>
                <wp:positionH relativeFrom="column">
                  <wp:posOffset>101600</wp:posOffset>
                </wp:positionH>
                <wp:positionV relativeFrom="paragraph">
                  <wp:posOffset>-8890</wp:posOffset>
                </wp:positionV>
                <wp:extent cx="6115050" cy="965200"/>
                <wp:effectExtent l="0" t="0" r="19050" b="25400"/>
                <wp:wrapNone/>
                <wp:docPr id="1" name="Text Box 1"/>
                <wp:cNvGraphicFramePr/>
                <a:graphic xmlns:a="http://schemas.openxmlformats.org/drawingml/2006/main">
                  <a:graphicData uri="http://schemas.microsoft.com/office/word/2010/wordprocessingShape">
                    <wps:wsp>
                      <wps:cNvSpPr txBox="1"/>
                      <wps:spPr>
                        <a:xfrm>
                          <a:off x="0" y="0"/>
                          <a:ext cx="6115050" cy="965200"/>
                        </a:xfrm>
                        <a:prstGeom prst="rect">
                          <a:avLst/>
                        </a:prstGeom>
                        <a:solidFill>
                          <a:schemeClr val="lt1"/>
                        </a:solidFill>
                        <a:ln w="6350">
                          <a:solidFill>
                            <a:prstClr val="black"/>
                          </a:solidFill>
                        </a:ln>
                      </wps:spPr>
                      <wps:txbx>
                        <w:txbxContent>
                          <w:p w14:paraId="00A0A79F" w14:textId="7F2B6819" w:rsidR="000A0A02" w:rsidRPr="00601576" w:rsidRDefault="003D71F5" w:rsidP="003D71F5">
                            <w:pPr>
                              <w:jc w:val="center"/>
                              <w:rPr>
                                <w:color w:val="00B0F0"/>
                              </w:rPr>
                            </w:pPr>
                            <w:r>
                              <w:rPr>
                                <w:color w:val="00B0F0"/>
                              </w:rPr>
                              <w:t>Mainline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95EFC6" id="_x0000_t202" coordsize="21600,21600" o:spt="202" path="m,l,21600r21600,l21600,xe">
                <v:stroke joinstyle="miter"/>
                <v:path gradientshapeok="t" o:connecttype="rect"/>
              </v:shapetype>
              <v:shape id="Text Box 1" o:spid="_x0000_s1026" type="#_x0000_t202" style="position:absolute;margin-left:8pt;margin-top:-.7pt;width:481.5pt;height:76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" fillcolor="white [3201]" strokeweight=".5pt">
                <v:textbox>
                  <w:txbxContent>
                    <w:p w14:paraId="00A0A79F" w14:textId="7F2B6819" w:rsidR="000A0A02" w:rsidRPr="00601576" w:rsidRDefault="003D71F5" w:rsidP="003D71F5">
                      <w:pPr>
                        <w:jc w:val="center"/>
                        <w:rPr>
                          <w:color w:val="00B0F0"/>
                        </w:rPr>
                      </w:pPr>
                      <w:r>
                        <w:rPr>
                          <w:color w:val="00B0F0"/>
                        </w:rPr>
                        <w:t>Mainline</w:t>
                      </w:r>
                    </w:p>
                  </w:txbxContent>
                </v:textbox>
              </v:shape>
            </w:pict>
          </mc:Fallback>
        </mc:AlternateContent>
      </w:r>
    </w:p>
    <w:p w14:paraId="692A4F57" w14:textId="0857792C" w:rsidR="00601576" w:rsidRDefault="00601576" w:rsidP="00762CFE">
      <w:pPr>
        <w:rPr>
          <w:rFonts w:ascii="Consolas" w:hAnsi="Consolas"/>
          <w:sz w:val="18"/>
          <w:szCs w:val="18"/>
        </w:rPr>
      </w:pPr>
    </w:p>
    <w:p w14:paraId="1014E7CA" w14:textId="1C68BC11" w:rsidR="00601576" w:rsidRDefault="00601576" w:rsidP="00762CFE">
      <w:pPr>
        <w:rPr>
          <w:rFonts w:ascii="Consolas" w:hAnsi="Consolas"/>
          <w:sz w:val="18"/>
          <w:szCs w:val="18"/>
        </w:rPr>
      </w:pPr>
    </w:p>
    <w:p w14:paraId="42F5BBF0" w14:textId="247D1B92" w:rsidR="00601576" w:rsidRDefault="00601576" w:rsidP="00762CFE">
      <w:pPr>
        <w:rPr>
          <w:rFonts w:ascii="Consolas" w:hAnsi="Consolas"/>
          <w:sz w:val="18"/>
          <w:szCs w:val="18"/>
        </w:rPr>
      </w:pPr>
    </w:p>
    <w:p w14:paraId="79D409A7" w14:textId="7EEDAD89" w:rsidR="002E21EA" w:rsidRDefault="002E21EA" w:rsidP="00601576">
      <w:pPr>
        <w:rPr>
          <w:rFonts w:ascii="Consolas" w:hAnsi="Consolas"/>
          <w:color w:val="00B0F0"/>
          <w:sz w:val="18"/>
          <w:szCs w:val="18"/>
        </w:rPr>
      </w:pPr>
      <w:r>
        <w:rPr>
          <w:rFonts w:ascii="Consolas" w:hAnsi="Consolas"/>
          <w:color w:val="00B0F0"/>
          <w:sz w:val="18"/>
          <w:szCs w:val="18"/>
        </w:rPr>
        <w:t xml:space="preserve">To edit the header, go to Insert -&gt; Header -&gt; Edit Header. The sheet numbers will be displayed </w:t>
      </w:r>
      <w:r w:rsidR="002862DD">
        <w:rPr>
          <w:rFonts w:ascii="Consolas" w:hAnsi="Consolas"/>
          <w:color w:val="00B0F0"/>
          <w:sz w:val="18"/>
          <w:szCs w:val="18"/>
        </w:rPr>
        <w:t>automatically but</w:t>
      </w:r>
      <w:r>
        <w:rPr>
          <w:rFonts w:ascii="Consolas" w:hAnsi="Consolas"/>
          <w:color w:val="00B0F0"/>
          <w:sz w:val="18"/>
          <w:szCs w:val="18"/>
        </w:rPr>
        <w:t xml:space="preserve"> fill in the rest of the required information. </w:t>
      </w:r>
    </w:p>
    <w:p w14:paraId="0498E79D" w14:textId="2202A1C3" w:rsidR="00601576" w:rsidRPr="00601576" w:rsidRDefault="00601576" w:rsidP="00601576">
      <w:pPr>
        <w:rPr>
          <w:rFonts w:ascii="Consolas" w:hAnsi="Consolas"/>
          <w:color w:val="00B0F0"/>
          <w:sz w:val="18"/>
          <w:szCs w:val="18"/>
        </w:rPr>
      </w:pPr>
      <w:r w:rsidRPr="00601576">
        <w:rPr>
          <w:rFonts w:ascii="Consolas" w:hAnsi="Consolas"/>
          <w:color w:val="00B0F0"/>
          <w:sz w:val="18"/>
          <w:szCs w:val="18"/>
        </w:rPr>
        <w:t>In this space, paste the earthwork data from the log file</w:t>
      </w:r>
      <w:r w:rsidR="003D71F5">
        <w:rPr>
          <w:rFonts w:ascii="Consolas" w:hAnsi="Consolas"/>
          <w:color w:val="00B0F0"/>
          <w:sz w:val="18"/>
          <w:szCs w:val="18"/>
        </w:rPr>
        <w:t>s</w:t>
      </w:r>
      <w:r w:rsidRPr="00601576">
        <w:rPr>
          <w:rFonts w:ascii="Consolas" w:hAnsi="Consolas"/>
          <w:color w:val="00B0F0"/>
          <w:sz w:val="18"/>
          <w:szCs w:val="18"/>
        </w:rPr>
        <w:t xml:space="preserve"> created by GEOPAK. The data is best displayed in </w:t>
      </w:r>
      <w:r w:rsidR="002862DD" w:rsidRPr="00601576">
        <w:rPr>
          <w:rFonts w:ascii="Consolas" w:hAnsi="Consolas"/>
          <w:color w:val="00B0F0"/>
          <w:sz w:val="18"/>
          <w:szCs w:val="18"/>
        </w:rPr>
        <w:t>9-point</w:t>
      </w:r>
      <w:r w:rsidRPr="00601576">
        <w:rPr>
          <w:rFonts w:ascii="Consolas" w:hAnsi="Consolas"/>
          <w:color w:val="00B0F0"/>
          <w:sz w:val="18"/>
          <w:szCs w:val="18"/>
        </w:rPr>
        <w:t xml:space="preserve"> Consolas font, with margins set to “narrow”. These should be the default settings for this file. </w:t>
      </w:r>
      <w:r>
        <w:rPr>
          <w:rFonts w:ascii="Consolas" w:hAnsi="Consolas"/>
          <w:color w:val="00B0F0"/>
          <w:sz w:val="18"/>
          <w:szCs w:val="18"/>
        </w:rPr>
        <w:t xml:space="preserve">Paste data from the mainline, as well as each side road, driveway or special ditch. Separate each data set with copies of the text box above and use the text box to provide a description of each data set. </w:t>
      </w:r>
    </w:p>
    <w:p w14:paraId="6B6F0E70" w14:textId="54725357" w:rsidR="00601576" w:rsidRDefault="00601576" w:rsidP="00762CFE">
      <w:pPr>
        <w:rPr>
          <w:rFonts w:ascii="Consolas" w:hAnsi="Consolas"/>
          <w:sz w:val="18"/>
          <w:szCs w:val="18"/>
        </w:rPr>
      </w:pPr>
    </w:p>
    <w:p w14:paraId="2880D670" w14:textId="7DA9DB5D" w:rsidR="00601576" w:rsidRDefault="00601576" w:rsidP="00762CFE">
      <w:pPr>
        <w:rPr>
          <w:rFonts w:ascii="Consolas" w:hAnsi="Consolas"/>
          <w:sz w:val="18"/>
          <w:szCs w:val="18"/>
        </w:rPr>
      </w:pPr>
    </w:p>
    <w:p w14:paraId="6EDD9ACF" w14:textId="085F111C" w:rsidR="00601576" w:rsidRDefault="00601576" w:rsidP="00762CFE">
      <w:pPr>
        <w:rPr>
          <w:rFonts w:ascii="Consolas" w:hAnsi="Consolas"/>
          <w:sz w:val="18"/>
          <w:szCs w:val="18"/>
        </w:rPr>
      </w:pPr>
    </w:p>
    <w:p w14:paraId="00E9BA4B" w14:textId="0AFA859B" w:rsidR="00FA31B0" w:rsidRPr="00EB2276" w:rsidRDefault="00D81AE1" w:rsidP="00762CFE">
      <w:pPr>
        <w:rPr>
          <w:rFonts w:ascii="Consolas" w:hAnsi="Consolas"/>
          <w:sz w:val="18"/>
          <w:szCs w:val="18"/>
        </w:rPr>
      </w:pPr>
    </w:p>
    <w:sectPr w:rsidR="00FA31B0" w:rsidRPr="00EB2276" w:rsidSect="000D0294">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C9E10" w14:textId="77777777" w:rsidR="00D81AE1" w:rsidRDefault="00D81AE1" w:rsidP="000D1A1A">
      <w:pPr>
        <w:spacing w:after="0" w:line="240" w:lineRule="auto"/>
      </w:pPr>
      <w:r>
        <w:separator/>
      </w:r>
    </w:p>
  </w:endnote>
  <w:endnote w:type="continuationSeparator" w:id="0">
    <w:p w14:paraId="774FD19D" w14:textId="77777777" w:rsidR="00D81AE1" w:rsidRDefault="00D81AE1" w:rsidP="000D1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F61CD" w14:textId="77777777" w:rsidR="003E2DFC" w:rsidRDefault="003E2D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DBC7D" w14:textId="77777777" w:rsidR="003E2DFC" w:rsidRDefault="003E2D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F6312" w14:textId="77777777" w:rsidR="003E2DFC" w:rsidRDefault="003E2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764D4" w14:textId="77777777" w:rsidR="00D81AE1" w:rsidRDefault="00D81AE1" w:rsidP="000D1A1A">
      <w:pPr>
        <w:spacing w:after="0" w:line="240" w:lineRule="auto"/>
      </w:pPr>
      <w:r>
        <w:separator/>
      </w:r>
    </w:p>
  </w:footnote>
  <w:footnote w:type="continuationSeparator" w:id="0">
    <w:p w14:paraId="53A81B41" w14:textId="77777777" w:rsidR="00D81AE1" w:rsidRDefault="00D81AE1" w:rsidP="000D1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1F62B" w14:textId="77777777" w:rsidR="003E2DFC" w:rsidRDefault="003E2D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3B0B1" w14:textId="7B764D26" w:rsidR="000D1A1A" w:rsidRDefault="000D1A1A" w:rsidP="000D1A1A">
    <w:pPr>
      <w:pStyle w:val="Header"/>
    </w:pPr>
    <w:r>
      <w:ptab w:relativeTo="margin" w:alignment="center" w:leader="none"/>
    </w:r>
    <w:r>
      <w:t xml:space="preserve">GRADING </w:t>
    </w:r>
    <w:r w:rsidR="003E2DFC">
      <w:t>REPORT</w:t>
    </w:r>
  </w:p>
  <w:p w14:paraId="6B27A662" w14:textId="0ADE275F" w:rsidR="000D1A1A" w:rsidRDefault="000D1A1A" w:rsidP="000D1A1A">
    <w:pPr>
      <w:pStyle w:val="Header"/>
    </w:pPr>
    <w:r>
      <w:t>COMPUTED BY:</w:t>
    </w:r>
    <w:r>
      <w:tab/>
    </w:r>
    <w:r>
      <w:tab/>
      <w:t xml:space="preserve">SHEET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04A06EB5" w14:textId="36D50DD0" w:rsidR="000D1A1A" w:rsidRDefault="000D1A1A" w:rsidP="000D1A1A">
    <w:pPr>
      <w:pStyle w:val="Header"/>
    </w:pPr>
    <w:r>
      <w:t>CHECKED BY:</w:t>
    </w:r>
    <w:r>
      <w:tab/>
    </w:r>
    <w:r>
      <w:tab/>
    </w:r>
    <w:r w:rsidR="003F2CC5">
      <w:t>STATE</w:t>
    </w:r>
    <w:r>
      <w:t xml:space="preserve"> NO.:</w:t>
    </w:r>
    <w:r w:rsidR="00643979">
      <w:t xml:space="preserve"> </w:t>
    </w:r>
  </w:p>
  <w:p w14:paraId="2844451D" w14:textId="4D89B441" w:rsidR="003F2CC5" w:rsidRDefault="003F2CC5" w:rsidP="000D1A1A">
    <w:pPr>
      <w:pStyle w:val="Header"/>
    </w:pPr>
    <w:r>
      <w:t xml:space="preserve">FEDERAL PROJECT NO: </w:t>
    </w:r>
    <w:r>
      <w:tab/>
    </w:r>
    <w:r>
      <w:tab/>
      <w:t>PIN:</w:t>
    </w:r>
  </w:p>
  <w:p w14:paraId="4110FF29" w14:textId="0F33B3E9" w:rsidR="003F2CC5" w:rsidRDefault="000D1A1A" w:rsidP="000D1A1A">
    <w:pPr>
      <w:pStyle w:val="Header"/>
    </w:pPr>
    <w:r>
      <w:t>ROUTE NO. OR STREET:</w:t>
    </w:r>
    <w:r w:rsidR="00643979">
      <w:tab/>
    </w:r>
    <w:r w:rsidR="00643979">
      <w:tab/>
    </w:r>
    <w:r>
      <w:t>COUNTY:</w:t>
    </w:r>
    <w:r w:rsidR="00643979">
      <w:t xml:space="preserve"> </w:t>
    </w:r>
  </w:p>
  <w:p w14:paraId="6D6DDF30" w14:textId="77777777" w:rsidR="000D1A1A" w:rsidRDefault="000D1A1A" w:rsidP="000D1A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91EE3" w14:textId="77777777" w:rsidR="003E2DFC" w:rsidRDefault="003E2D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AB"/>
    <w:rsid w:val="000A0A02"/>
    <w:rsid w:val="000D0294"/>
    <w:rsid w:val="000D1A1A"/>
    <w:rsid w:val="00147367"/>
    <w:rsid w:val="001E048F"/>
    <w:rsid w:val="0023172C"/>
    <w:rsid w:val="00255DC4"/>
    <w:rsid w:val="002862DD"/>
    <w:rsid w:val="002E21EA"/>
    <w:rsid w:val="002F0D71"/>
    <w:rsid w:val="003D71F5"/>
    <w:rsid w:val="003E2DFC"/>
    <w:rsid w:val="003F2CC5"/>
    <w:rsid w:val="0043735F"/>
    <w:rsid w:val="00576BD7"/>
    <w:rsid w:val="00601576"/>
    <w:rsid w:val="006130BA"/>
    <w:rsid w:val="0061356A"/>
    <w:rsid w:val="00643979"/>
    <w:rsid w:val="00762CFE"/>
    <w:rsid w:val="00840A03"/>
    <w:rsid w:val="008A72AC"/>
    <w:rsid w:val="00910020"/>
    <w:rsid w:val="009500FA"/>
    <w:rsid w:val="0099054F"/>
    <w:rsid w:val="009C0CAB"/>
    <w:rsid w:val="00B76910"/>
    <w:rsid w:val="00C24C92"/>
    <w:rsid w:val="00C57CF0"/>
    <w:rsid w:val="00CB63F2"/>
    <w:rsid w:val="00D81AE1"/>
    <w:rsid w:val="00D91374"/>
    <w:rsid w:val="00DA1216"/>
    <w:rsid w:val="00EB2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4FB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A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A1A"/>
  </w:style>
  <w:style w:type="paragraph" w:styleId="Footer">
    <w:name w:val="footer"/>
    <w:basedOn w:val="Normal"/>
    <w:link w:val="FooterChar"/>
    <w:uiPriority w:val="99"/>
    <w:unhideWhenUsed/>
    <w:rsid w:val="000D1A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13682">
      <w:bodyDiv w:val="1"/>
      <w:marLeft w:val="0"/>
      <w:marRight w:val="0"/>
      <w:marTop w:val="0"/>
      <w:marBottom w:val="0"/>
      <w:divBdr>
        <w:top w:val="none" w:sz="0" w:space="0" w:color="auto"/>
        <w:left w:val="none" w:sz="0" w:space="0" w:color="auto"/>
        <w:bottom w:val="none" w:sz="0" w:space="0" w:color="auto"/>
        <w:right w:val="none" w:sz="0" w:space="0" w:color="auto"/>
      </w:divBdr>
    </w:div>
    <w:div w:id="822771056">
      <w:bodyDiv w:val="1"/>
      <w:marLeft w:val="0"/>
      <w:marRight w:val="0"/>
      <w:marTop w:val="0"/>
      <w:marBottom w:val="0"/>
      <w:divBdr>
        <w:top w:val="none" w:sz="0" w:space="0" w:color="auto"/>
        <w:left w:val="none" w:sz="0" w:space="0" w:color="auto"/>
        <w:bottom w:val="none" w:sz="0" w:space="0" w:color="auto"/>
        <w:right w:val="none" w:sz="0" w:space="0" w:color="auto"/>
      </w:divBdr>
    </w:div>
    <w:div w:id="1230536180">
      <w:bodyDiv w:val="1"/>
      <w:marLeft w:val="0"/>
      <w:marRight w:val="0"/>
      <w:marTop w:val="0"/>
      <w:marBottom w:val="0"/>
      <w:divBdr>
        <w:top w:val="none" w:sz="0" w:space="0" w:color="auto"/>
        <w:left w:val="none" w:sz="0" w:space="0" w:color="auto"/>
        <w:bottom w:val="none" w:sz="0" w:space="0" w:color="auto"/>
        <w:right w:val="none" w:sz="0" w:space="0" w:color="auto"/>
      </w:divBdr>
    </w:div>
    <w:div w:id="1333141468">
      <w:bodyDiv w:val="1"/>
      <w:marLeft w:val="0"/>
      <w:marRight w:val="0"/>
      <w:marTop w:val="0"/>
      <w:marBottom w:val="0"/>
      <w:divBdr>
        <w:top w:val="none" w:sz="0" w:space="0" w:color="auto"/>
        <w:left w:val="none" w:sz="0" w:space="0" w:color="auto"/>
        <w:bottom w:val="none" w:sz="0" w:space="0" w:color="auto"/>
        <w:right w:val="none" w:sz="0" w:space="0" w:color="auto"/>
      </w:divBdr>
    </w:div>
    <w:div w:id="1474835456">
      <w:bodyDiv w:val="1"/>
      <w:marLeft w:val="0"/>
      <w:marRight w:val="0"/>
      <w:marTop w:val="0"/>
      <w:marBottom w:val="0"/>
      <w:divBdr>
        <w:top w:val="none" w:sz="0" w:space="0" w:color="auto"/>
        <w:left w:val="none" w:sz="0" w:space="0" w:color="auto"/>
        <w:bottom w:val="none" w:sz="0" w:space="0" w:color="auto"/>
        <w:right w:val="none" w:sz="0" w:space="0" w:color="auto"/>
      </w:divBdr>
    </w:div>
    <w:div w:id="1760518170">
      <w:bodyDiv w:val="1"/>
      <w:marLeft w:val="0"/>
      <w:marRight w:val="0"/>
      <w:marTop w:val="0"/>
      <w:marBottom w:val="0"/>
      <w:divBdr>
        <w:top w:val="none" w:sz="0" w:space="0" w:color="auto"/>
        <w:left w:val="none" w:sz="0" w:space="0" w:color="auto"/>
        <w:bottom w:val="none" w:sz="0" w:space="0" w:color="auto"/>
        <w:right w:val="none" w:sz="0" w:space="0" w:color="auto"/>
      </w:divBdr>
    </w:div>
    <w:div w:id="1807160271">
      <w:bodyDiv w:val="1"/>
      <w:marLeft w:val="0"/>
      <w:marRight w:val="0"/>
      <w:marTop w:val="0"/>
      <w:marBottom w:val="0"/>
      <w:divBdr>
        <w:top w:val="none" w:sz="0" w:space="0" w:color="auto"/>
        <w:left w:val="none" w:sz="0" w:space="0" w:color="auto"/>
        <w:bottom w:val="none" w:sz="0" w:space="0" w:color="auto"/>
        <w:right w:val="none" w:sz="0" w:space="0" w:color="auto"/>
      </w:divBdr>
    </w:div>
    <w:div w:id="198836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C182D4DE3BD67C4C8CC0BFA15724D3EB" ma:contentTypeVersion="810" ma:contentTypeDescription="Create a new document." ma:contentTypeScope="" ma:versionID="0e2c298764816b48d39c3667f2e0df4d">
  <xsd:schema xmlns:xsd="http://www.w3.org/2001/XMLSchema" xmlns:xs="http://www.w3.org/2001/XMLSchema" xmlns:p="http://schemas.microsoft.com/office/2006/metadata/properties" xmlns:ns2="b5d03e5b-67f9-4998-b70e-b0a6a808d952" xmlns:ns3="c91fd217-5787-407c-b830-78032b3d3a6b" xmlns:ns4="4f6a131c-17e6-4633-ac53-1f177916aacf" targetNamespace="http://schemas.microsoft.com/office/2006/metadata/properties" ma:root="true" ma:fieldsID="8e0520a90a39a76cb55f05897f670e21" ns2:_="" ns3:_="" ns4:_="">
    <xsd:import namespace="b5d03e5b-67f9-4998-b70e-b0a6a808d952"/>
    <xsd:import namespace="c91fd217-5787-407c-b830-78032b3d3a6b"/>
    <xsd:import namespace="4f6a131c-17e6-4633-ac53-1f177916aac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1fd217-5787-407c-b830-78032b3d3a6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6a131c-17e6-4633-ac53-1f177916aac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 xsi:nil="true"/>
  </documentManagement>
</p:properties>
</file>

<file path=customXml/itemProps1.xml><?xml version="1.0" encoding="utf-8"?>
<ds:datastoreItem xmlns:ds="http://schemas.openxmlformats.org/officeDocument/2006/customXml" ds:itemID="{B0AC3A2E-408B-4E7A-B9F1-A4FD5BC156BD}">
  <ds:schemaRefs>
    <ds:schemaRef ds:uri="http://schemas.microsoft.com/sharepoint/v3/contenttype/forms"/>
  </ds:schemaRefs>
</ds:datastoreItem>
</file>

<file path=customXml/itemProps2.xml><?xml version="1.0" encoding="utf-8"?>
<ds:datastoreItem xmlns:ds="http://schemas.openxmlformats.org/officeDocument/2006/customXml" ds:itemID="{56EC655F-1C38-4EC4-B827-4C45879A6203}">
  <ds:schemaRefs>
    <ds:schemaRef ds:uri="http://schemas.microsoft.com/sharepoint/events"/>
  </ds:schemaRefs>
</ds:datastoreItem>
</file>

<file path=customXml/itemProps3.xml><?xml version="1.0" encoding="utf-8"?>
<ds:datastoreItem xmlns:ds="http://schemas.openxmlformats.org/officeDocument/2006/customXml" ds:itemID="{B9AD9B62-E3D4-4A51-8C6E-1344D7161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c91fd217-5787-407c-b830-78032b3d3a6b"/>
    <ds:schemaRef ds:uri="4f6a131c-17e6-4633-ac53-1f177916a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06B5E4-6E84-4C1A-97D1-E06D5DEB2097}">
  <ds:schemaRefs>
    <ds:schemaRef ds:uri="http://schemas.microsoft.com/office/2006/metadata/properties"/>
    <ds:schemaRef ds:uri="http://schemas.microsoft.com/office/infopath/2007/PartnerControls"/>
    <ds:schemaRef ds:uri="b5d03e5b-67f9-4998-b70e-b0a6a808d952"/>
  </ds:schemaRefs>
</ds:datastoreItem>
</file>

<file path=docProps/app.xml><?xml version="1.0" encoding="utf-8"?>
<Properties xmlns="http://schemas.openxmlformats.org/officeDocument/2006/extended-properties" xmlns:vt="http://schemas.openxmlformats.org/officeDocument/2006/docPropsVTypes">
  <Template>Grading Report Template.dotx</Template>
  <TotalTime>0</TotalTime>
  <Pages>1</Pages>
  <Words>99</Words>
  <Characters>566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Lorentz</dc:creator>
  <cp:keywords/>
  <dc:description/>
  <cp:lastModifiedBy>Dawn Pruett</cp:lastModifiedBy>
  <cp:revision>2</cp:revision>
  <dcterms:created xsi:type="dcterms:W3CDTF">2020-09-18T12:56:00Z</dcterms:created>
  <dcterms:modified xsi:type="dcterms:W3CDTF">2020-09-18T12:56:00Z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0x010100C182D4DE3BD67C4C8CC0BFA15724D3EB</vt:lpwstr>
  </property>
</Properties>
</file>