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120FE" w14:textId="77777777" w:rsidR="00B63E6E" w:rsidRDefault="001D28E6">
      <w:pPr>
        <w:pStyle w:val="BodyText"/>
        <w:ind w:left="139" w:right="135"/>
        <w:jc w:val="both"/>
      </w:pPr>
      <w:r>
        <w:t>This is to certify our agency has been working on to develop ADA Self-Evaluation and Transition Plan (TA) to ensure agency’ commitment toward compliance of Title II of the Americans with Disabilities Act (ADA) and Section 504 of the Rehabilitation Act of 1973. The current status of the document is,</w:t>
      </w:r>
    </w:p>
    <w:p w14:paraId="334B9B32" w14:textId="77777777" w:rsidR="00B63E6E" w:rsidRDefault="00B63E6E">
      <w:pPr>
        <w:pStyle w:val="BodyText"/>
      </w:pPr>
    </w:p>
    <w:p w14:paraId="768DAECB" w14:textId="77777777" w:rsidR="00B63E6E" w:rsidRDefault="001D28E6">
      <w:pPr>
        <w:pStyle w:val="Heading1"/>
        <w:spacing w:before="0"/>
        <w:jc w:val="both"/>
      </w:pPr>
      <w:r>
        <w:rPr>
          <w:color w:val="0070C0"/>
        </w:rPr>
        <w:t>Status of ADA Self-Evaluation</w:t>
      </w:r>
    </w:p>
    <w:p w14:paraId="34779596" w14:textId="77777777" w:rsidR="00B63E6E" w:rsidRDefault="00B63E6E">
      <w:pPr>
        <w:pStyle w:val="BodyText"/>
        <w:spacing w:before="9"/>
        <w:rPr>
          <w:b/>
          <w:i/>
          <w:sz w:val="18"/>
        </w:rPr>
      </w:pPr>
    </w:p>
    <w:p w14:paraId="6AB26E6F" w14:textId="77777777" w:rsidR="00B63E6E" w:rsidRDefault="001D28E6">
      <w:pPr>
        <w:pStyle w:val="BodyText"/>
        <w:spacing w:line="293" w:lineRule="exact"/>
        <w:ind w:left="140"/>
        <w:jc w:val="both"/>
        <w:rPr>
          <w:rFonts w:ascii="MS Gothic" w:hAnsi="MS Gothic"/>
        </w:rPr>
      </w:pPr>
      <w:r>
        <w:t xml:space="preserve">Not Started </w:t>
      </w:r>
      <w:r>
        <w:rPr>
          <w:rFonts w:ascii="MS Gothic" w:hAnsi="MS Gothic"/>
        </w:rPr>
        <w:t>☐</w:t>
      </w:r>
    </w:p>
    <w:p w14:paraId="5A439B73" w14:textId="77777777" w:rsidR="00B63E6E" w:rsidRDefault="001D28E6">
      <w:pPr>
        <w:pStyle w:val="BodyText"/>
        <w:spacing w:line="293" w:lineRule="exact"/>
        <w:ind w:left="140"/>
        <w:jc w:val="both"/>
        <w:rPr>
          <w:rFonts w:ascii="MS Gothic" w:hAnsi="MS Gothic"/>
        </w:rPr>
      </w:pPr>
      <w:r>
        <w:t xml:space="preserve">In-Progress </w:t>
      </w:r>
      <w:r>
        <w:rPr>
          <w:rFonts w:ascii="MS Gothic" w:hAnsi="MS Gothic"/>
        </w:rPr>
        <w:t>☐</w:t>
      </w:r>
    </w:p>
    <w:p w14:paraId="6EAF5FAB" w14:textId="77777777" w:rsidR="00B63E6E" w:rsidRDefault="001D28E6">
      <w:pPr>
        <w:pStyle w:val="BodyText"/>
        <w:tabs>
          <w:tab w:val="left" w:pos="6171"/>
        </w:tabs>
        <w:spacing w:before="19"/>
        <w:ind w:left="140"/>
        <w:jc w:val="both"/>
      </w:pPr>
      <w:r>
        <w:t>Projected Completion Date of</w:t>
      </w:r>
      <w:r>
        <w:rPr>
          <w:spacing w:val="-12"/>
        </w:rPr>
        <w:t xml:space="preserve"> </w:t>
      </w:r>
      <w:r>
        <w:rPr>
          <w:spacing w:val="-2"/>
        </w:rPr>
        <w:t>TA:</w:t>
      </w:r>
      <w:r>
        <w:rPr>
          <w:u w:val="single"/>
        </w:rPr>
        <w:t xml:space="preserve"> </w:t>
      </w:r>
      <w:r>
        <w:rPr>
          <w:u w:val="single"/>
        </w:rPr>
        <w:tab/>
      </w:r>
    </w:p>
    <w:p w14:paraId="58F61B9B" w14:textId="77777777" w:rsidR="00B63E6E" w:rsidRDefault="00B63E6E">
      <w:pPr>
        <w:pStyle w:val="BodyText"/>
        <w:spacing w:before="10"/>
        <w:rPr>
          <w:sz w:val="13"/>
        </w:rPr>
      </w:pPr>
    </w:p>
    <w:p w14:paraId="748DE624" w14:textId="77777777" w:rsidR="00B63E6E" w:rsidRDefault="001D28E6">
      <w:pPr>
        <w:pStyle w:val="Heading1"/>
      </w:pPr>
      <w:r>
        <w:rPr>
          <w:color w:val="0070C0"/>
        </w:rPr>
        <w:t>Status of ADA Transition Plan (Inventory, timeline)</w:t>
      </w:r>
    </w:p>
    <w:p w14:paraId="02C2F54F" w14:textId="77777777" w:rsidR="00B63E6E" w:rsidRDefault="00B63E6E">
      <w:pPr>
        <w:pStyle w:val="BodyText"/>
        <w:spacing w:before="9"/>
        <w:rPr>
          <w:b/>
          <w:i/>
          <w:sz w:val="18"/>
        </w:rPr>
      </w:pPr>
    </w:p>
    <w:p w14:paraId="0C497F7D" w14:textId="77777777" w:rsidR="00B63E6E" w:rsidRDefault="001D28E6">
      <w:pPr>
        <w:pStyle w:val="BodyText"/>
        <w:spacing w:line="295" w:lineRule="exact"/>
        <w:ind w:left="140"/>
        <w:rPr>
          <w:rFonts w:ascii="MS Gothic" w:hAnsi="MS Gothic"/>
        </w:rPr>
      </w:pPr>
      <w:r>
        <w:t xml:space="preserve">Not Started </w:t>
      </w:r>
      <w:r>
        <w:rPr>
          <w:rFonts w:ascii="MS Gothic" w:hAnsi="MS Gothic"/>
        </w:rPr>
        <w:t>☐</w:t>
      </w:r>
    </w:p>
    <w:p w14:paraId="7AACA332" w14:textId="315AA2AF" w:rsidR="00B63E6E" w:rsidRDefault="001D28E6">
      <w:pPr>
        <w:pStyle w:val="BodyText"/>
        <w:spacing w:line="295" w:lineRule="exact"/>
        <w:ind w:left="139"/>
        <w:rPr>
          <w:rFonts w:ascii="MS Gothic" w:hAnsi="MS Gothic"/>
        </w:rPr>
      </w:pPr>
      <w:r>
        <w:t xml:space="preserve">In-Progress </w:t>
      </w:r>
      <w:r>
        <w:rPr>
          <w:rFonts w:ascii="MS Gothic" w:hAnsi="MS Gothic"/>
        </w:rPr>
        <w:t>☐</w:t>
      </w:r>
    </w:p>
    <w:p w14:paraId="4BFD9C41" w14:textId="77777777" w:rsidR="00B63E6E" w:rsidRDefault="001D28E6">
      <w:pPr>
        <w:pStyle w:val="BodyText"/>
        <w:tabs>
          <w:tab w:val="left" w:pos="6171"/>
        </w:tabs>
        <w:spacing w:before="19"/>
        <w:ind w:left="140"/>
      </w:pPr>
      <w:r>
        <w:t>Projected Completion Date of</w:t>
      </w:r>
      <w:r>
        <w:rPr>
          <w:spacing w:val="-11"/>
        </w:rPr>
        <w:t xml:space="preserve"> </w:t>
      </w:r>
      <w:r>
        <w:rPr>
          <w:spacing w:val="-2"/>
        </w:rPr>
        <w:t>TA:</w:t>
      </w:r>
      <w:r>
        <w:rPr>
          <w:u w:val="single"/>
        </w:rPr>
        <w:t xml:space="preserve"> </w:t>
      </w:r>
      <w:r>
        <w:rPr>
          <w:u w:val="single"/>
        </w:rPr>
        <w:tab/>
      </w:r>
    </w:p>
    <w:p w14:paraId="5B605848" w14:textId="77777777" w:rsidR="00B63E6E" w:rsidRDefault="00B63E6E">
      <w:pPr>
        <w:pStyle w:val="BodyText"/>
        <w:spacing w:before="8"/>
        <w:rPr>
          <w:sz w:val="13"/>
        </w:rPr>
      </w:pPr>
    </w:p>
    <w:p w14:paraId="1A27A6DD" w14:textId="77777777" w:rsidR="00B63E6E" w:rsidRDefault="001D28E6">
      <w:pPr>
        <w:pStyle w:val="Heading1"/>
      </w:pPr>
      <w:r>
        <w:rPr>
          <w:color w:val="2E74B5"/>
        </w:rPr>
        <w:t>Official in charge of developing Transition Plan</w:t>
      </w:r>
    </w:p>
    <w:p w14:paraId="7E39248E" w14:textId="77777777" w:rsidR="00B63E6E" w:rsidRDefault="00B63E6E">
      <w:pPr>
        <w:pStyle w:val="BodyText"/>
        <w:rPr>
          <w:b/>
          <w:i/>
          <w:sz w:val="20"/>
        </w:rPr>
      </w:pPr>
    </w:p>
    <w:p w14:paraId="713C453B" w14:textId="5740F76E" w:rsidR="00B63E6E" w:rsidRDefault="001D28E6">
      <w:pPr>
        <w:pStyle w:val="BodyText"/>
        <w:spacing w:before="10"/>
        <w:rPr>
          <w:b/>
          <w:i/>
          <w:sz w:val="20"/>
        </w:rPr>
      </w:pPr>
      <w:r>
        <w:rPr>
          <w:noProof/>
        </w:rPr>
        <mc:AlternateContent>
          <mc:Choice Requires="wps">
            <w:drawing>
              <wp:anchor distT="0" distB="0" distL="0" distR="0" simplePos="0" relativeHeight="1048" behindDoc="0" locked="0" layoutInCell="1" allowOverlap="1" wp14:anchorId="00F3A91E" wp14:editId="743603E9">
                <wp:simplePos x="0" y="0"/>
                <wp:positionH relativeFrom="page">
                  <wp:posOffset>438785</wp:posOffset>
                </wp:positionH>
                <wp:positionV relativeFrom="paragraph">
                  <wp:posOffset>180340</wp:posOffset>
                </wp:positionV>
                <wp:extent cx="6894830" cy="0"/>
                <wp:effectExtent l="10160" t="13970" r="10160" b="5080"/>
                <wp:wrapTopAndBottom/>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8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EB582" id="Line 6" o:spid="_x0000_s1026" style="position:absolute;z-index:1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55pt,14.2pt" to="577.4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" strokeweight=".48pt">
                <w10:wrap type="topAndBottom" anchorx="page"/>
              </v:line>
            </w:pict>
          </mc:Fallback>
        </mc:AlternateContent>
      </w:r>
    </w:p>
    <w:p w14:paraId="3038ED22" w14:textId="77777777" w:rsidR="00B63E6E" w:rsidRDefault="001D28E6">
      <w:pPr>
        <w:pStyle w:val="BodyText"/>
        <w:tabs>
          <w:tab w:val="left" w:pos="4460"/>
        </w:tabs>
        <w:ind w:left="140"/>
      </w:pPr>
      <w:r>
        <w:t>Name</w:t>
      </w:r>
      <w:r>
        <w:tab/>
        <w:t>Title</w:t>
      </w:r>
    </w:p>
    <w:p w14:paraId="12EDFF35" w14:textId="77777777" w:rsidR="00B63E6E" w:rsidRDefault="00B63E6E">
      <w:pPr>
        <w:pStyle w:val="BodyText"/>
        <w:rPr>
          <w:sz w:val="20"/>
        </w:rPr>
      </w:pPr>
    </w:p>
    <w:p w14:paraId="4F643D2A" w14:textId="505841F0" w:rsidR="00B63E6E" w:rsidRDefault="001D28E6">
      <w:pPr>
        <w:pStyle w:val="BodyText"/>
        <w:spacing w:before="8"/>
        <w:rPr>
          <w:sz w:val="20"/>
        </w:rPr>
      </w:pPr>
      <w:r>
        <w:rPr>
          <w:noProof/>
        </w:rPr>
        <mc:AlternateContent>
          <mc:Choice Requires="wps">
            <w:drawing>
              <wp:anchor distT="0" distB="0" distL="0" distR="0" simplePos="0" relativeHeight="1072" behindDoc="0" locked="0" layoutInCell="1" allowOverlap="1" wp14:anchorId="1EABA7B6" wp14:editId="562B25DC">
                <wp:simplePos x="0" y="0"/>
                <wp:positionH relativeFrom="page">
                  <wp:posOffset>438785</wp:posOffset>
                </wp:positionH>
                <wp:positionV relativeFrom="paragraph">
                  <wp:posOffset>179705</wp:posOffset>
                </wp:positionV>
                <wp:extent cx="6894830" cy="0"/>
                <wp:effectExtent l="10160" t="10160" r="10160" b="8890"/>
                <wp:wrapTopAndBottom/>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8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890CD" id="Line 5"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55pt,14.15pt" to="577.4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" strokeweight=".48pt">
                <w10:wrap type="topAndBottom" anchorx="page"/>
              </v:line>
            </w:pict>
          </mc:Fallback>
        </mc:AlternateContent>
      </w:r>
    </w:p>
    <w:p w14:paraId="538B54D7" w14:textId="77777777" w:rsidR="00B63E6E" w:rsidRDefault="001D28E6">
      <w:pPr>
        <w:pStyle w:val="BodyText"/>
        <w:tabs>
          <w:tab w:val="left" w:pos="4460"/>
        </w:tabs>
        <w:spacing w:line="241" w:lineRule="exact"/>
        <w:ind w:left="140"/>
      </w:pPr>
      <w:r>
        <w:t>Phone</w:t>
      </w:r>
      <w:r>
        <w:rPr>
          <w:spacing w:val="-2"/>
        </w:rPr>
        <w:t xml:space="preserve"> </w:t>
      </w:r>
      <w:r>
        <w:t>Number</w:t>
      </w:r>
      <w:r>
        <w:tab/>
        <w:t>E-mail</w:t>
      </w:r>
      <w:r>
        <w:rPr>
          <w:spacing w:val="-3"/>
        </w:rPr>
        <w:t xml:space="preserve"> </w:t>
      </w:r>
      <w:r>
        <w:t>Address</w:t>
      </w:r>
    </w:p>
    <w:p w14:paraId="23429B1E" w14:textId="77777777" w:rsidR="00B63E6E" w:rsidRDefault="00B63E6E">
      <w:pPr>
        <w:pStyle w:val="BodyText"/>
        <w:spacing w:before="1"/>
        <w:rPr>
          <w:sz w:val="14"/>
        </w:rPr>
      </w:pPr>
    </w:p>
    <w:p w14:paraId="4D458DA9" w14:textId="77777777" w:rsidR="00B63E6E" w:rsidRDefault="001D28E6">
      <w:pPr>
        <w:pStyle w:val="Heading1"/>
      </w:pPr>
      <w:r>
        <w:rPr>
          <w:color w:val="4472C4"/>
        </w:rPr>
        <w:t>Name of ADA Coordinator</w:t>
      </w:r>
    </w:p>
    <w:p w14:paraId="00587C57" w14:textId="77777777" w:rsidR="00B63E6E" w:rsidRDefault="00B63E6E">
      <w:pPr>
        <w:pStyle w:val="BodyText"/>
        <w:rPr>
          <w:b/>
          <w:i/>
          <w:sz w:val="20"/>
        </w:rPr>
      </w:pPr>
    </w:p>
    <w:p w14:paraId="5DA6D751" w14:textId="36064871" w:rsidR="00B63E6E" w:rsidRDefault="001D28E6">
      <w:pPr>
        <w:pStyle w:val="BodyText"/>
        <w:spacing w:before="7"/>
        <w:rPr>
          <w:b/>
          <w:i/>
          <w:sz w:val="20"/>
        </w:rPr>
      </w:pPr>
      <w:r>
        <w:rPr>
          <w:noProof/>
        </w:rPr>
        <mc:AlternateContent>
          <mc:Choice Requires="wps">
            <w:drawing>
              <wp:anchor distT="0" distB="0" distL="0" distR="0" simplePos="0" relativeHeight="1096" behindDoc="0" locked="0" layoutInCell="1" allowOverlap="1" wp14:anchorId="3A4DB35B" wp14:editId="55624538">
                <wp:simplePos x="0" y="0"/>
                <wp:positionH relativeFrom="page">
                  <wp:posOffset>438785</wp:posOffset>
                </wp:positionH>
                <wp:positionV relativeFrom="paragraph">
                  <wp:posOffset>179070</wp:posOffset>
                </wp:positionV>
                <wp:extent cx="6894830" cy="0"/>
                <wp:effectExtent l="10160" t="5080" r="10160" b="13970"/>
                <wp:wrapTopAndBottom/>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8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6DA9F5" id="Line 4" o:spid="_x0000_s1026"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55pt,14.1pt" to="577.4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" strokeweight=".48pt">
                <w10:wrap type="topAndBottom" anchorx="page"/>
              </v:line>
            </w:pict>
          </mc:Fallback>
        </mc:AlternateContent>
      </w:r>
    </w:p>
    <w:p w14:paraId="649F23BA" w14:textId="77777777" w:rsidR="00B63E6E" w:rsidRDefault="001D28E6">
      <w:pPr>
        <w:pStyle w:val="BodyText"/>
        <w:tabs>
          <w:tab w:val="left" w:pos="4460"/>
        </w:tabs>
        <w:ind w:left="140"/>
      </w:pPr>
      <w:r>
        <w:t>Name</w:t>
      </w:r>
      <w:r>
        <w:tab/>
        <w:t>Title</w:t>
      </w:r>
    </w:p>
    <w:p w14:paraId="482A94F9" w14:textId="77777777" w:rsidR="00B63E6E" w:rsidRDefault="00B63E6E">
      <w:pPr>
        <w:pStyle w:val="BodyText"/>
        <w:rPr>
          <w:sz w:val="20"/>
        </w:rPr>
      </w:pPr>
    </w:p>
    <w:p w14:paraId="24A1FEB5" w14:textId="20CFE4D7" w:rsidR="00B63E6E" w:rsidRDefault="001D28E6">
      <w:pPr>
        <w:pStyle w:val="BodyText"/>
        <w:spacing w:before="11"/>
        <w:rPr>
          <w:sz w:val="20"/>
        </w:rPr>
      </w:pPr>
      <w:r>
        <w:rPr>
          <w:noProof/>
        </w:rPr>
        <mc:AlternateContent>
          <mc:Choice Requires="wps">
            <w:drawing>
              <wp:anchor distT="0" distB="0" distL="0" distR="0" simplePos="0" relativeHeight="1120" behindDoc="0" locked="0" layoutInCell="1" allowOverlap="1" wp14:anchorId="51E67EEA" wp14:editId="3AE93CD7">
                <wp:simplePos x="0" y="0"/>
                <wp:positionH relativeFrom="page">
                  <wp:posOffset>438785</wp:posOffset>
                </wp:positionH>
                <wp:positionV relativeFrom="paragraph">
                  <wp:posOffset>180975</wp:posOffset>
                </wp:positionV>
                <wp:extent cx="6894830" cy="0"/>
                <wp:effectExtent l="10160" t="8890" r="10160" b="1016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8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8FFACC" id="Line 3" o:spid="_x0000_s1026" style="position:absolute;z-index:1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55pt,14.25pt" to="577.4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" strokeweight=".48pt">
                <w10:wrap type="topAndBottom" anchorx="page"/>
              </v:line>
            </w:pict>
          </mc:Fallback>
        </mc:AlternateContent>
      </w:r>
    </w:p>
    <w:p w14:paraId="75B52EF5" w14:textId="77777777" w:rsidR="00B63E6E" w:rsidRDefault="001D28E6">
      <w:pPr>
        <w:pStyle w:val="BodyText"/>
        <w:tabs>
          <w:tab w:val="left" w:pos="4460"/>
        </w:tabs>
        <w:spacing w:line="241" w:lineRule="exact"/>
        <w:ind w:left="140"/>
      </w:pPr>
      <w:r>
        <w:t>Phone</w:t>
      </w:r>
      <w:r>
        <w:rPr>
          <w:spacing w:val="-2"/>
        </w:rPr>
        <w:t xml:space="preserve"> </w:t>
      </w:r>
      <w:r>
        <w:t>Number</w:t>
      </w:r>
      <w:r>
        <w:tab/>
        <w:t>E-mail</w:t>
      </w:r>
      <w:r>
        <w:rPr>
          <w:spacing w:val="-3"/>
        </w:rPr>
        <w:t xml:space="preserve"> </w:t>
      </w:r>
      <w:r>
        <w:t>Address</w:t>
      </w:r>
    </w:p>
    <w:p w14:paraId="42D7589A" w14:textId="77777777" w:rsidR="00B63E6E" w:rsidRDefault="00B63E6E">
      <w:pPr>
        <w:pStyle w:val="BodyText"/>
        <w:spacing w:before="10"/>
        <w:rPr>
          <w:sz w:val="13"/>
        </w:rPr>
      </w:pPr>
    </w:p>
    <w:p w14:paraId="5A6EDF7D" w14:textId="77777777" w:rsidR="00B63E6E" w:rsidRDefault="001D28E6">
      <w:pPr>
        <w:pStyle w:val="Heading1"/>
        <w:spacing w:before="94"/>
      </w:pPr>
      <w:r>
        <w:rPr>
          <w:color w:val="4472C4"/>
        </w:rPr>
        <w:t>ADA Grievance Procedure</w:t>
      </w:r>
    </w:p>
    <w:p w14:paraId="6A80AC8D" w14:textId="77777777" w:rsidR="00B63E6E" w:rsidRDefault="00B63E6E">
      <w:pPr>
        <w:pStyle w:val="BodyText"/>
        <w:rPr>
          <w:b/>
          <w:i/>
        </w:rPr>
      </w:pPr>
    </w:p>
    <w:p w14:paraId="65689DDF" w14:textId="77777777" w:rsidR="00B63E6E" w:rsidRDefault="001D28E6">
      <w:pPr>
        <w:pStyle w:val="BodyText"/>
        <w:ind w:left="140"/>
      </w:pPr>
      <w:r>
        <w:t>The ADA Grievance Procedure is published at (web address, public notices, etc.)</w:t>
      </w:r>
    </w:p>
    <w:p w14:paraId="797D6F7E" w14:textId="77777777" w:rsidR="00B63E6E" w:rsidRDefault="00B63E6E">
      <w:pPr>
        <w:pStyle w:val="BodyText"/>
        <w:rPr>
          <w:sz w:val="20"/>
        </w:rPr>
      </w:pPr>
    </w:p>
    <w:p w14:paraId="5C2B1BCC" w14:textId="48019D01" w:rsidR="00B63E6E" w:rsidRDefault="001D28E6">
      <w:pPr>
        <w:pStyle w:val="BodyText"/>
        <w:spacing w:before="8"/>
        <w:rPr>
          <w:sz w:val="20"/>
        </w:rPr>
      </w:pPr>
      <w:r>
        <w:rPr>
          <w:noProof/>
        </w:rPr>
        <mc:AlternateContent>
          <mc:Choice Requires="wps">
            <w:drawing>
              <wp:anchor distT="0" distB="0" distL="0" distR="0" simplePos="0" relativeHeight="1144" behindDoc="0" locked="0" layoutInCell="1" allowOverlap="1" wp14:anchorId="129FB8DE" wp14:editId="378D6FAA">
                <wp:simplePos x="0" y="0"/>
                <wp:positionH relativeFrom="page">
                  <wp:posOffset>438785</wp:posOffset>
                </wp:positionH>
                <wp:positionV relativeFrom="paragraph">
                  <wp:posOffset>179070</wp:posOffset>
                </wp:positionV>
                <wp:extent cx="6894830" cy="0"/>
                <wp:effectExtent l="10160" t="13335" r="10160" b="5715"/>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8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A08B97" id="Line 2" o:spid="_x0000_s1026" style="position:absolute;z-index:1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55pt,14.1pt" to="577.4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" strokeweight=".48pt">
                <w10:wrap type="topAndBottom" anchorx="page"/>
              </v:line>
            </w:pict>
          </mc:Fallback>
        </mc:AlternateContent>
      </w:r>
    </w:p>
    <w:p w14:paraId="7CD65804" w14:textId="77777777" w:rsidR="00B63E6E" w:rsidRDefault="00B63E6E">
      <w:pPr>
        <w:pStyle w:val="BodyText"/>
        <w:spacing w:before="10"/>
        <w:rPr>
          <w:sz w:val="12"/>
        </w:rPr>
      </w:pPr>
    </w:p>
    <w:p w14:paraId="45FB9BC5" w14:textId="2EDE5180" w:rsidR="00B63E6E" w:rsidRDefault="001D28E6">
      <w:pPr>
        <w:pStyle w:val="Heading1"/>
        <w:spacing w:before="94"/>
        <w:ind w:right="274" w:hanging="1"/>
      </w:pPr>
      <w:r>
        <w:t>Send this form with supporting documentation of a draft digital copy of your agency’s ADA Transition Plan (if available) to:</w:t>
      </w:r>
    </w:p>
    <w:p w14:paraId="6093BA64" w14:textId="77777777" w:rsidR="00B63E6E" w:rsidRDefault="00B63E6E">
      <w:pPr>
        <w:pStyle w:val="BodyText"/>
        <w:rPr>
          <w:b/>
          <w:i/>
        </w:rPr>
      </w:pPr>
    </w:p>
    <w:p w14:paraId="00551BB0" w14:textId="77777777" w:rsidR="000E11E1" w:rsidRDefault="001D28E6">
      <w:pPr>
        <w:pStyle w:val="BodyText"/>
        <w:ind w:left="140" w:right="3387"/>
      </w:pPr>
      <w:r>
        <w:t xml:space="preserve">TDOT, Engineering Production Support, </w:t>
      </w:r>
      <w:r w:rsidR="000E11E1">
        <w:t xml:space="preserve">ADA Office </w:t>
      </w:r>
    </w:p>
    <w:p w14:paraId="1E6288C3" w14:textId="655FCC54" w:rsidR="00B63E6E" w:rsidRPr="000E11E1" w:rsidRDefault="001D28E6">
      <w:pPr>
        <w:pStyle w:val="BodyText"/>
        <w:ind w:left="140" w:right="3387"/>
      </w:pPr>
      <w:r>
        <w:t>James K. Polk B</w:t>
      </w:r>
      <w:r w:rsidR="000E11E1">
        <w:t>ldg</w:t>
      </w:r>
      <w:r>
        <w:t xml:space="preserve">, Suite </w:t>
      </w:r>
      <w:r w:rsidR="000E11E1">
        <w:t>1200</w:t>
      </w:r>
      <w:r>
        <w:t xml:space="preserve">, 505 Deaderick Street, Nashville TN </w:t>
      </w:r>
      <w:r w:rsidR="000E11E1">
        <w:t>3</w:t>
      </w:r>
      <w:r>
        <w:t>7243</w:t>
      </w:r>
    </w:p>
    <w:p w14:paraId="4D67DAAF" w14:textId="0D00EC5D" w:rsidR="000E11E1" w:rsidRPr="000E11E1" w:rsidRDefault="000E11E1" w:rsidP="000E11E1">
      <w:pPr>
        <w:pStyle w:val="BodyText"/>
        <w:ind w:left="140" w:right="3387"/>
        <w:jc w:val="center"/>
      </w:pPr>
      <w:r w:rsidRPr="000E11E1">
        <w:t>or</w:t>
      </w:r>
    </w:p>
    <w:p w14:paraId="07DB7D1F" w14:textId="307CF950" w:rsidR="008704A9" w:rsidRPr="007165F2" w:rsidRDefault="000E11E1" w:rsidP="000E11E1">
      <w:pPr>
        <w:pStyle w:val="BodyText"/>
        <w:spacing w:before="5"/>
      </w:pPr>
      <w:r w:rsidRPr="000E11E1">
        <w:t xml:space="preserve">  documents may be sent electronically to: </w:t>
      </w:r>
      <w:hyperlink r:id="rId7" w:history="1">
        <w:r w:rsidR="007165F2" w:rsidRPr="008D192B">
          <w:rPr>
            <w:rStyle w:val="Hyperlink"/>
          </w:rPr>
          <w:t>TDOT.ADACompliance@tn.gov</w:t>
        </w:r>
      </w:hyperlink>
    </w:p>
    <w:sectPr w:rsidR="008704A9" w:rsidRPr="007165F2">
      <w:headerReference w:type="even" r:id="rId8"/>
      <w:headerReference w:type="default" r:id="rId9"/>
      <w:footerReference w:type="even" r:id="rId10"/>
      <w:footerReference w:type="default" r:id="rId11"/>
      <w:headerReference w:type="first" r:id="rId12"/>
      <w:footerReference w:type="first" r:id="rId13"/>
      <w:type w:val="continuous"/>
      <w:pgSz w:w="12240" w:h="15840"/>
      <w:pgMar w:top="720" w:right="580" w:bottom="280" w:left="5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73F59" w14:textId="77777777" w:rsidR="000E11E1" w:rsidRDefault="000E11E1" w:rsidP="000E11E1">
      <w:r>
        <w:separator/>
      </w:r>
    </w:p>
  </w:endnote>
  <w:endnote w:type="continuationSeparator" w:id="0">
    <w:p w14:paraId="48645F21" w14:textId="77777777" w:rsidR="000E11E1" w:rsidRDefault="000E11E1" w:rsidP="000E1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4B310" w14:textId="77777777" w:rsidR="000022DE" w:rsidRDefault="000022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32A00" w14:textId="15D40416" w:rsidR="00B50B59" w:rsidRDefault="00B50B59" w:rsidP="00B50B59">
    <w:pPr>
      <w:pStyle w:val="Footer"/>
    </w:pPr>
    <w:r>
      <w:t>ADA Transition Plan</w:t>
    </w:r>
    <w:r>
      <w:t xml:space="preserve"> Not Submitted Annual </w:t>
    </w:r>
    <w:r>
      <w:t xml:space="preserve">Self-Certification                                                   Revised: March 2024 </w:t>
    </w:r>
  </w:p>
  <w:p w14:paraId="68BF1C70" w14:textId="77777777" w:rsidR="00B50B59" w:rsidRDefault="00B50B59" w:rsidP="00B50B59">
    <w:pPr>
      <w:pStyle w:val="Footer"/>
    </w:pPr>
  </w:p>
  <w:p w14:paraId="0DED1CD9" w14:textId="2DF23976" w:rsidR="000022DE" w:rsidRPr="00B50B59" w:rsidRDefault="000022DE" w:rsidP="00B50B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E87E3" w14:textId="77777777" w:rsidR="000022DE" w:rsidRDefault="00002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AAD09" w14:textId="77777777" w:rsidR="000E11E1" w:rsidRDefault="000E11E1" w:rsidP="000E11E1">
      <w:r>
        <w:separator/>
      </w:r>
    </w:p>
  </w:footnote>
  <w:footnote w:type="continuationSeparator" w:id="0">
    <w:p w14:paraId="2B97489C" w14:textId="77777777" w:rsidR="000E11E1" w:rsidRDefault="000E11E1" w:rsidP="000E11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2CCE9" w14:textId="77777777" w:rsidR="000022DE" w:rsidRDefault="000022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EFD62" w14:textId="77777777" w:rsidR="000E11E1" w:rsidRDefault="000E11E1" w:rsidP="000E11E1">
    <w:pPr>
      <w:pStyle w:val="Heading1"/>
      <w:spacing w:before="0" w:line="240" w:lineRule="exact"/>
      <w:ind w:left="3038" w:right="3038"/>
      <w:jc w:val="center"/>
      <w:rPr>
        <w:i w:val="0"/>
        <w:iCs/>
        <w:color w:val="000000" w:themeColor="text1"/>
      </w:rPr>
    </w:pPr>
    <w:r>
      <w:rPr>
        <w:i w:val="0"/>
        <w:iCs/>
        <w:noProof/>
        <w:color w:val="000000" w:themeColor="text1"/>
      </w:rPr>
      <w:drawing>
        <wp:anchor distT="0" distB="0" distL="114300" distR="114300" simplePos="0" relativeHeight="251660288" behindDoc="1" locked="0" layoutInCell="1" allowOverlap="1" wp14:anchorId="21BB622F" wp14:editId="2CB266CA">
          <wp:simplePos x="0" y="0"/>
          <wp:positionH relativeFrom="column">
            <wp:posOffset>6570980</wp:posOffset>
          </wp:positionH>
          <wp:positionV relativeFrom="paragraph">
            <wp:posOffset>-243840</wp:posOffset>
          </wp:positionV>
          <wp:extent cx="533400" cy="533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pic:spPr>
              </pic:pic>
            </a:graphicData>
          </a:graphic>
          <wp14:sizeRelH relativeFrom="page">
            <wp14:pctWidth>0</wp14:pctWidth>
          </wp14:sizeRelH>
          <wp14:sizeRelV relativeFrom="page">
            <wp14:pctHeight>0</wp14:pctHeight>
          </wp14:sizeRelV>
        </wp:anchor>
      </w:drawing>
    </w:r>
    <w:r>
      <w:rPr>
        <w:i w:val="0"/>
        <w:iCs/>
        <w:noProof/>
        <w:color w:val="000000" w:themeColor="text1"/>
      </w:rPr>
      <w:drawing>
        <wp:anchor distT="0" distB="0" distL="114300" distR="114300" simplePos="0" relativeHeight="251659264" behindDoc="1" locked="0" layoutInCell="1" allowOverlap="1" wp14:anchorId="531E1252" wp14:editId="43B1C3CF">
          <wp:simplePos x="0" y="0"/>
          <wp:positionH relativeFrom="column">
            <wp:posOffset>-86995</wp:posOffset>
          </wp:positionH>
          <wp:positionV relativeFrom="paragraph">
            <wp:posOffset>-220980</wp:posOffset>
          </wp:positionV>
          <wp:extent cx="868045" cy="48704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68045" cy="487045"/>
                  </a:xfrm>
                  <a:prstGeom prst="rect">
                    <a:avLst/>
                  </a:prstGeom>
                  <a:noFill/>
                </pic:spPr>
              </pic:pic>
            </a:graphicData>
          </a:graphic>
          <wp14:sizeRelH relativeFrom="page">
            <wp14:pctWidth>0</wp14:pctWidth>
          </wp14:sizeRelH>
          <wp14:sizeRelV relativeFrom="page">
            <wp14:pctHeight>0</wp14:pctHeight>
          </wp14:sizeRelV>
        </wp:anchor>
      </w:drawing>
    </w:r>
    <w:r w:rsidRPr="0086515F">
      <w:rPr>
        <w:i w:val="0"/>
        <w:iCs/>
        <w:color w:val="000000" w:themeColor="text1"/>
      </w:rPr>
      <w:t xml:space="preserve"> ADA Transition Plan Self-Certification </w:t>
    </w:r>
  </w:p>
  <w:p w14:paraId="05BDC770" w14:textId="77777777" w:rsidR="000E11E1" w:rsidRDefault="000E11E1" w:rsidP="000E11E1">
    <w:pPr>
      <w:spacing w:line="229" w:lineRule="exact"/>
      <w:ind w:left="3035" w:right="3038"/>
      <w:jc w:val="center"/>
      <w:rPr>
        <w:sz w:val="20"/>
      </w:rPr>
    </w:pPr>
    <w:r>
      <w:rPr>
        <w:color w:val="FF0000"/>
        <w:sz w:val="20"/>
      </w:rPr>
      <w:t>If your ADA Transition Plan is not completed</w:t>
    </w:r>
  </w:p>
  <w:p w14:paraId="1BB4E4E4" w14:textId="77777777" w:rsidR="000E11E1" w:rsidRPr="0086515F" w:rsidRDefault="000E11E1" w:rsidP="000E11E1">
    <w:pPr>
      <w:pStyle w:val="Heading1"/>
      <w:spacing w:before="0" w:line="240" w:lineRule="exact"/>
      <w:ind w:left="3038" w:right="3038"/>
      <w:jc w:val="center"/>
      <w:rPr>
        <w:i w:val="0"/>
        <w:iCs/>
        <w:color w:val="000000" w:themeColor="text1"/>
      </w:rPr>
    </w:pPr>
  </w:p>
  <w:p w14:paraId="498729C2" w14:textId="77777777" w:rsidR="000E11E1" w:rsidRDefault="000E11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59195" w14:textId="77777777" w:rsidR="000022DE" w:rsidRDefault="000022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E6E"/>
    <w:rsid w:val="000022DE"/>
    <w:rsid w:val="00026296"/>
    <w:rsid w:val="000E11E1"/>
    <w:rsid w:val="001A36DD"/>
    <w:rsid w:val="001D28E6"/>
    <w:rsid w:val="007165F2"/>
    <w:rsid w:val="008704A9"/>
    <w:rsid w:val="00B50B59"/>
    <w:rsid w:val="00B63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1BDE8E"/>
  <w15:docId w15:val="{CC6B9E7A-5739-46D8-B4F2-B10500580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3"/>
      <w:ind w:left="140"/>
      <w:outlineLvl w:val="0"/>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E11E1"/>
    <w:pPr>
      <w:tabs>
        <w:tab w:val="center" w:pos="4680"/>
        <w:tab w:val="right" w:pos="9360"/>
      </w:tabs>
    </w:pPr>
  </w:style>
  <w:style w:type="character" w:customStyle="1" w:styleId="HeaderChar">
    <w:name w:val="Header Char"/>
    <w:basedOn w:val="DefaultParagraphFont"/>
    <w:link w:val="Header"/>
    <w:uiPriority w:val="99"/>
    <w:rsid w:val="000E11E1"/>
    <w:rPr>
      <w:rFonts w:ascii="Arial" w:eastAsia="Arial" w:hAnsi="Arial" w:cs="Arial"/>
    </w:rPr>
  </w:style>
  <w:style w:type="paragraph" w:styleId="Footer">
    <w:name w:val="footer"/>
    <w:basedOn w:val="Normal"/>
    <w:link w:val="FooterChar"/>
    <w:uiPriority w:val="99"/>
    <w:unhideWhenUsed/>
    <w:rsid w:val="000E11E1"/>
    <w:pPr>
      <w:tabs>
        <w:tab w:val="center" w:pos="4680"/>
        <w:tab w:val="right" w:pos="9360"/>
      </w:tabs>
    </w:pPr>
  </w:style>
  <w:style w:type="character" w:customStyle="1" w:styleId="FooterChar">
    <w:name w:val="Footer Char"/>
    <w:basedOn w:val="DefaultParagraphFont"/>
    <w:link w:val="Footer"/>
    <w:uiPriority w:val="99"/>
    <w:rsid w:val="000E11E1"/>
    <w:rPr>
      <w:rFonts w:ascii="Arial" w:eastAsia="Arial" w:hAnsi="Arial" w:cs="Arial"/>
    </w:rPr>
  </w:style>
  <w:style w:type="character" w:styleId="Hyperlink">
    <w:name w:val="Hyperlink"/>
    <w:basedOn w:val="DefaultParagraphFont"/>
    <w:uiPriority w:val="99"/>
    <w:unhideWhenUsed/>
    <w:rsid w:val="008704A9"/>
    <w:rPr>
      <w:color w:val="0000FF" w:themeColor="hyperlink"/>
      <w:u w:val="single"/>
    </w:rPr>
  </w:style>
  <w:style w:type="character" w:styleId="UnresolvedMention">
    <w:name w:val="Unresolved Mention"/>
    <w:basedOn w:val="DefaultParagraphFont"/>
    <w:uiPriority w:val="99"/>
    <w:semiHidden/>
    <w:unhideWhenUsed/>
    <w:rsid w:val="008704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TDOT.ADACompliance@tn.go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3775F7-A242-4D1A-8BE5-D26753FCF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165</Words>
  <Characters>911</Characters>
  <Application>Microsoft Office Word</Application>
  <DocSecurity>0</DocSecurity>
  <Lines>45</Lines>
  <Paragraphs>22</Paragraphs>
  <ScaleCrop>false</ScaleCrop>
  <Company/>
  <LinksUpToDate>false</LinksUpToDate>
  <CharactersWithSpaces>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TDOT American with Disabilities Office</dc:title>
  <dc:creator>TDOT</dc:creator>
  <cp:lastModifiedBy>Shanna Chevalier</cp:lastModifiedBy>
  <cp:revision>8</cp:revision>
  <dcterms:created xsi:type="dcterms:W3CDTF">2024-04-01T16:53:00Z</dcterms:created>
  <dcterms:modified xsi:type="dcterms:W3CDTF">2024-08-08T12:03:00Z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2019-09-18T00:00:00Z</vt:filetime>
  </property>
  <property fmtid="{D5CDD505-2E9C-101B-9397-08002B2CF9AE}" pid="3" name="Creator">
    <vt:lpwstr>Acrobat PDFMaker 17 for Word</vt:lpwstr>
  </property>
  <property fmtid="{D5CDD505-2E9C-101B-9397-08002B2CF9AE}" pid="4" name="LastSaved">
    <vt:filetime>2024-04-01T00:00:00Z</vt:filetime>
  </property>
  <property fmtid="{D5CDD505-2E9C-101B-9397-08002B2CF9AE}" pid="5" name="GrammarlyDocumentId">
    <vt:lpwstr>5d6a75824e57c572f81eb40e8fb3f2b18278992cd8fcf817f72082f4fe2cd8d9</vt:lpwstr>
  </property>
</Properties>
</file>