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D8659" w14:textId="77777777" w:rsidR="004969EB" w:rsidRPr="00FA4629" w:rsidRDefault="004969EB" w:rsidP="004969EB">
      <w:pPr>
        <w:spacing w:afterLines="50" w:after="120"/>
        <w:jc w:val="right"/>
        <w:rPr>
          <w:rFonts w:ascii="Arial" w:hAnsi="Arial"/>
          <w:b/>
          <w:color w:val="000000" w:themeColor="text1"/>
          <w:sz w:val="20"/>
        </w:rPr>
      </w:pPr>
      <w:r w:rsidRPr="00FA4629">
        <w:rPr>
          <w:rFonts w:ascii="Arial" w:hAnsi="Arial"/>
          <w:b/>
          <w:color w:val="000000" w:themeColor="text1"/>
          <w:sz w:val="20"/>
        </w:rPr>
        <w:t>ATTACHMENT B</w:t>
      </w:r>
    </w:p>
    <w:p w14:paraId="49E7E943" w14:textId="77777777" w:rsidR="004969EB" w:rsidRDefault="004969EB" w:rsidP="004969EB">
      <w:pPr>
        <w:spacing w:afterLines="50" w:after="120"/>
        <w:jc w:val="right"/>
        <w:rPr>
          <w:rFonts w:ascii="Arial" w:hAnsi="Arial"/>
          <w:bCs/>
          <w:sz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797"/>
        <w:gridCol w:w="986"/>
        <w:gridCol w:w="2865"/>
        <w:gridCol w:w="887"/>
        <w:gridCol w:w="675"/>
        <w:gridCol w:w="1582"/>
        <w:gridCol w:w="1558"/>
      </w:tblGrid>
      <w:tr w:rsidR="004969EB" w:rsidRPr="00C1377E" w14:paraId="6B71B13D" w14:textId="77777777" w:rsidTr="00644F20">
        <w:trPr>
          <w:cantSplit/>
          <w:trHeight w:val="62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0EC7C84" w14:textId="77777777" w:rsidR="004969EB" w:rsidRPr="00C1377E" w:rsidRDefault="004969EB" w:rsidP="00644F20">
            <w:pPr>
              <w:jc w:val="center"/>
              <w:rPr>
                <w:rFonts w:ascii="Arial" w:hAnsi="Arial"/>
                <w:b/>
                <w:sz w:val="16"/>
              </w:rPr>
            </w:pPr>
            <w:r w:rsidRPr="00C1377E">
              <w:rPr>
                <w:rFonts w:ascii="Arial" w:hAnsi="Arial"/>
                <w:b/>
                <w:sz w:val="20"/>
              </w:rPr>
              <w:t>GRANT BUDGET</w:t>
            </w:r>
          </w:p>
        </w:tc>
      </w:tr>
      <w:tr w:rsidR="004969EB" w:rsidRPr="009826BD" w14:paraId="1180E73C" w14:textId="77777777" w:rsidTr="00644F20">
        <w:trPr>
          <w:cantSplit/>
          <w:trHeight w:val="62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3A95079" w14:textId="77777777" w:rsidR="004969EB" w:rsidRPr="009826BD" w:rsidRDefault="004969EB" w:rsidP="00644F20">
            <w:pPr>
              <w:jc w:val="center"/>
              <w:rPr>
                <w:rFonts w:ascii="Arial" w:hAnsi="Arial"/>
                <w:bCs/>
                <w:sz w:val="20"/>
              </w:rPr>
            </w:pPr>
            <w:r w:rsidRPr="001157FB">
              <w:rPr>
                <w:rFonts w:ascii="Arial" w:hAnsi="Arial"/>
                <w:b/>
                <w:color w:val="000000" w:themeColor="text1"/>
                <w:sz w:val="16"/>
                <w:szCs w:val="16"/>
              </w:rPr>
              <w:t>Downtown Improvement Grant Program</w:t>
            </w:r>
          </w:p>
        </w:tc>
      </w:tr>
      <w:tr w:rsidR="004969EB" w:rsidRPr="00C1377E" w14:paraId="6CD69166" w14:textId="77777777" w:rsidTr="00644F20">
        <w:trPr>
          <w:cantSplit/>
          <w:trHeight w:val="42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33A1E5" w14:textId="77777777" w:rsidR="004969EB" w:rsidRPr="00541270" w:rsidRDefault="004969EB" w:rsidP="00644F20">
            <w:pPr>
              <w:spacing w:before="60"/>
              <w:rPr>
                <w:rFonts w:ascii="Arial" w:hAnsi="Arial"/>
                <w:b/>
                <w:sz w:val="18"/>
                <w:szCs w:val="18"/>
              </w:rPr>
            </w:pPr>
            <w:r w:rsidRPr="00541270">
              <w:rPr>
                <w:rFonts w:ascii="Arial" w:hAnsi="Arial"/>
                <w:b/>
                <w:sz w:val="18"/>
                <w:szCs w:val="18"/>
              </w:rPr>
              <w:t xml:space="preserve">The 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Grant Budget </w:t>
            </w:r>
            <w:r w:rsidRPr="00541270">
              <w:rPr>
                <w:rFonts w:ascii="Arial" w:hAnsi="Arial"/>
                <w:b/>
                <w:sz w:val="18"/>
                <w:szCs w:val="18"/>
              </w:rPr>
              <w:t>line-item amounts below shall be applicable only to expense incurred during the following</w:t>
            </w:r>
            <w:r w:rsidRPr="00541270"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</w:p>
        </w:tc>
      </w:tr>
      <w:tr w:rsidR="004969EB" w:rsidRPr="00C1377E" w14:paraId="4C7383AA" w14:textId="77777777" w:rsidTr="00644F20">
        <w:trPr>
          <w:cantSplit/>
          <w:trHeight w:val="42"/>
        </w:trPr>
        <w:tc>
          <w:tcPr>
            <w:tcW w:w="1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94F3A2" w14:textId="77777777" w:rsidR="004969EB" w:rsidRPr="00541270" w:rsidRDefault="004969EB" w:rsidP="00644F20">
            <w:pPr>
              <w:spacing w:before="60" w:after="60"/>
              <w:rPr>
                <w:rFonts w:ascii="Arial" w:hAnsi="Arial"/>
                <w:b/>
                <w:sz w:val="18"/>
                <w:szCs w:val="18"/>
              </w:rPr>
            </w:pPr>
            <w:r w:rsidRPr="00541270">
              <w:rPr>
                <w:rFonts w:ascii="Arial" w:hAnsi="Arial"/>
                <w:b/>
                <w:sz w:val="18"/>
                <w:szCs w:val="18"/>
              </w:rPr>
              <w:t>Applicable Period: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53782D" w14:textId="77777777" w:rsidR="004969EB" w:rsidRPr="00541270" w:rsidRDefault="004969EB" w:rsidP="00644F20">
            <w:pPr>
              <w:spacing w:before="60" w:after="60"/>
              <w:rPr>
                <w:rFonts w:ascii="Arial" w:hAnsi="Arial"/>
                <w:b/>
                <w:sz w:val="16"/>
                <w:szCs w:val="16"/>
              </w:rPr>
            </w:pPr>
            <w:r w:rsidRPr="00541270">
              <w:rPr>
                <w:rFonts w:ascii="Arial" w:hAnsi="Arial"/>
                <w:b/>
                <w:sz w:val="16"/>
                <w:szCs w:val="16"/>
              </w:rPr>
              <w:t xml:space="preserve">BEGIN:   </w:t>
            </w:r>
            <w:r w:rsidRPr="00541270">
              <w:rPr>
                <w:rFonts w:ascii="Arial" w:hAnsi="Arial"/>
                <w:b/>
                <w:color w:val="FF0000"/>
                <w:sz w:val="16"/>
                <w:szCs w:val="16"/>
              </w:rPr>
              <w:t>DATE</w:t>
            </w:r>
          </w:p>
        </w:tc>
        <w:tc>
          <w:tcPr>
            <w:tcW w:w="3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362699" w14:textId="77777777" w:rsidR="004969EB" w:rsidRPr="00541270" w:rsidRDefault="004969EB" w:rsidP="00644F20">
            <w:pPr>
              <w:spacing w:before="60" w:after="60"/>
              <w:rPr>
                <w:rFonts w:ascii="Arial" w:hAnsi="Arial"/>
                <w:b/>
                <w:sz w:val="16"/>
                <w:szCs w:val="16"/>
              </w:rPr>
            </w:pPr>
            <w:r w:rsidRPr="00541270">
              <w:rPr>
                <w:rFonts w:ascii="Arial" w:hAnsi="Arial"/>
                <w:b/>
                <w:sz w:val="16"/>
                <w:szCs w:val="16"/>
              </w:rPr>
              <w:t xml:space="preserve">END:   </w:t>
            </w:r>
            <w:r w:rsidRPr="00541270">
              <w:rPr>
                <w:rFonts w:ascii="Arial" w:hAnsi="Arial"/>
                <w:b/>
                <w:color w:val="FF0000"/>
                <w:sz w:val="16"/>
                <w:szCs w:val="16"/>
              </w:rPr>
              <w:t>DATE</w:t>
            </w:r>
          </w:p>
        </w:tc>
      </w:tr>
      <w:tr w:rsidR="004969EB" w:rsidRPr="00C1377E" w14:paraId="4B6A7B43" w14:textId="77777777" w:rsidTr="00644F20">
        <w:trPr>
          <w:cantSplit/>
          <w:trHeight w:val="467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EE08F" w14:textId="77777777" w:rsidR="004969EB" w:rsidRPr="00C1377E" w:rsidRDefault="004969EB" w:rsidP="00644F20">
            <w:pPr>
              <w:spacing w:before="60"/>
              <w:jc w:val="center"/>
              <w:rPr>
                <w:rFonts w:ascii="Arial" w:hAnsi="Arial"/>
                <w:b/>
                <w:sz w:val="12"/>
              </w:rPr>
            </w:pPr>
            <w:r w:rsidRPr="00C1377E">
              <w:rPr>
                <w:rFonts w:ascii="Arial" w:hAnsi="Arial"/>
                <w:b/>
                <w:sz w:val="12"/>
              </w:rPr>
              <w:t>POLICY 03 Object</w:t>
            </w:r>
            <w:r w:rsidRPr="00C1377E">
              <w:rPr>
                <w:rFonts w:ascii="Arial" w:hAnsi="Arial"/>
                <w:b/>
                <w:sz w:val="12"/>
              </w:rPr>
              <w:br/>
              <w:t xml:space="preserve"> Line-item Reference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9296" w14:textId="77777777" w:rsidR="004969EB" w:rsidRPr="00C1377E" w:rsidRDefault="004969EB" w:rsidP="00644F20">
            <w:pPr>
              <w:spacing w:before="60"/>
              <w:jc w:val="center"/>
              <w:rPr>
                <w:rFonts w:ascii="Arial" w:hAnsi="Arial"/>
                <w:b/>
                <w:sz w:val="16"/>
              </w:rPr>
            </w:pPr>
            <w:r w:rsidRPr="00C1377E">
              <w:rPr>
                <w:rFonts w:ascii="Arial" w:hAnsi="Arial"/>
                <w:b/>
                <w:sz w:val="16"/>
              </w:rPr>
              <w:t xml:space="preserve">EXPENSE OBJECT LINE-ITEM CATEGORY </w:t>
            </w:r>
            <w:r w:rsidRPr="00C1377E">
              <w:rPr>
                <w:rFonts w:ascii="Arial" w:hAnsi="Arial"/>
                <w:b/>
                <w:sz w:val="20"/>
                <w:vertAlign w:val="superscript"/>
              </w:rPr>
              <w:t>1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46A7" w14:textId="77777777" w:rsidR="004969EB" w:rsidRPr="005E6986" w:rsidRDefault="004969EB" w:rsidP="00644F20">
            <w:pPr>
              <w:spacing w:before="60"/>
              <w:jc w:val="center"/>
              <w:rPr>
                <w:rFonts w:ascii="Arial" w:hAnsi="Arial"/>
                <w:b/>
                <w:sz w:val="16"/>
              </w:rPr>
            </w:pPr>
            <w:r w:rsidRPr="005E6986">
              <w:rPr>
                <w:rFonts w:ascii="Arial" w:hAnsi="Arial"/>
                <w:b/>
                <w:sz w:val="16"/>
              </w:rPr>
              <w:t>GRANT CONTRACT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5D6A" w14:textId="77777777" w:rsidR="004969EB" w:rsidRPr="005E6986" w:rsidRDefault="004969EB" w:rsidP="00644F20">
            <w:pPr>
              <w:spacing w:before="60"/>
              <w:jc w:val="center"/>
              <w:rPr>
                <w:rFonts w:ascii="Arial" w:hAnsi="Arial"/>
                <w:b/>
                <w:sz w:val="16"/>
              </w:rPr>
            </w:pPr>
            <w:r w:rsidRPr="005E6986">
              <w:rPr>
                <w:rFonts w:ascii="Arial" w:hAnsi="Arial"/>
                <w:b/>
                <w:sz w:val="16"/>
              </w:rPr>
              <w:t>GRANTEE PARTICIPATION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A929" w14:textId="77777777" w:rsidR="004969EB" w:rsidRPr="005E6986" w:rsidRDefault="004969EB" w:rsidP="00644F20">
            <w:pPr>
              <w:spacing w:before="60"/>
              <w:jc w:val="center"/>
              <w:rPr>
                <w:rFonts w:ascii="Arial" w:hAnsi="Arial"/>
                <w:b/>
                <w:sz w:val="16"/>
              </w:rPr>
            </w:pPr>
            <w:r w:rsidRPr="005E6986">
              <w:rPr>
                <w:rFonts w:ascii="Arial" w:hAnsi="Arial"/>
                <w:b/>
                <w:sz w:val="16"/>
              </w:rPr>
              <w:t>TOTAL PROJECT</w:t>
            </w:r>
          </w:p>
        </w:tc>
      </w:tr>
      <w:tr w:rsidR="004969EB" w:rsidRPr="00C1377E" w14:paraId="490EC2C6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8C6F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1.</w:t>
            </w:r>
            <w:r w:rsidRPr="00C1377E">
              <w:rPr>
                <w:rFonts w:ascii="Arial" w:hAnsi="Arial"/>
                <w:sz w:val="12"/>
              </w:rPr>
              <w:t xml:space="preserve"> 2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6905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Salaries, </w:t>
            </w:r>
            <w:r w:rsidRPr="00381FAC">
              <w:rPr>
                <w:rFonts w:ascii="Arial" w:hAnsi="Arial"/>
                <w:sz w:val="16"/>
              </w:rPr>
              <w:t>Benefits &amp; Taxes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0D7D4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4D954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221FD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69D02AA1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F3EE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 xml:space="preserve">4, </w:t>
            </w:r>
            <w:r w:rsidRPr="00C1377E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CEAC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>Professional Fee</w:t>
            </w:r>
            <w:r>
              <w:rPr>
                <w:rFonts w:ascii="Arial" w:hAnsi="Arial"/>
                <w:sz w:val="16"/>
              </w:rPr>
              <w:t xml:space="preserve">, </w:t>
            </w:r>
            <w:r w:rsidRPr="00381FAC">
              <w:rPr>
                <w:rFonts w:ascii="Arial" w:hAnsi="Arial"/>
                <w:sz w:val="16"/>
              </w:rPr>
              <w:t xml:space="preserve">Grant &amp; Award </w:t>
            </w:r>
            <w:r w:rsidRPr="00381FAC">
              <w:rPr>
                <w:rFonts w:ascii="Arial" w:hAnsi="Arial"/>
                <w:b/>
                <w:sz w:val="20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974D4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3A269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A753B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096C5146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464A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5, 6, 7, 8, 9, 10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82FE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>Supplies, Telephone, Postage &amp; Shipping, Occupancy, Equipment Rental &amp; Maintenance, Printing &amp; Publications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EF25B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9415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1A965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5DB82D02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AC25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 xml:space="preserve">11. </w:t>
            </w:r>
            <w:r w:rsidRPr="00C1377E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C662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Travel,</w:t>
            </w:r>
            <w:r w:rsidRPr="00381FAC">
              <w:rPr>
                <w:rFonts w:ascii="Arial" w:hAnsi="Arial"/>
                <w:sz w:val="16"/>
              </w:rPr>
              <w:t xml:space="preserve"> Conferences &amp; Meetings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56742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717A9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36937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09D3D893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913F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C1377E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10D5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 xml:space="preserve">Interest </w:t>
            </w:r>
            <w:r w:rsidRPr="00381FAC">
              <w:rPr>
                <w:rFonts w:ascii="Arial" w:hAnsi="Arial"/>
                <w:b/>
                <w:sz w:val="20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A6111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AB108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629F1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348482D2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2C10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C1377E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F2D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>Insurance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BF87C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87F8B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1D0D0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7C922925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8229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C1377E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50DD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 xml:space="preserve">Specific Assistance </w:t>
            </w:r>
            <w:proofErr w:type="gramStart"/>
            <w:r w:rsidRPr="00381FAC">
              <w:rPr>
                <w:rFonts w:ascii="Arial" w:hAnsi="Arial"/>
                <w:sz w:val="16"/>
              </w:rPr>
              <w:t>To</w:t>
            </w:r>
            <w:proofErr w:type="gramEnd"/>
            <w:r w:rsidRPr="00381FAC">
              <w:rPr>
                <w:rFonts w:ascii="Arial" w:hAnsi="Arial"/>
                <w:sz w:val="16"/>
              </w:rPr>
              <w:t xml:space="preserve"> Individuals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EC54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E1546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31890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2067FAC1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72AC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C1377E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D845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 xml:space="preserve">Depreciation </w:t>
            </w:r>
            <w:r w:rsidRPr="00381FAC">
              <w:rPr>
                <w:rFonts w:ascii="Arial" w:hAnsi="Arial"/>
                <w:b/>
                <w:sz w:val="20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DBA37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DA03C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BF84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2E7DBB52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82BF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C1377E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C1E9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 xml:space="preserve">Other Non-Personnel </w:t>
            </w:r>
            <w:r w:rsidRPr="00381FAC">
              <w:rPr>
                <w:rFonts w:ascii="Arial" w:hAnsi="Arial"/>
                <w:b/>
                <w:sz w:val="20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2F064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D29FB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0738D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30CC6DE8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FD20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C1377E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8148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 xml:space="preserve">Capital Purchase </w:t>
            </w:r>
            <w:r w:rsidRPr="00381FAC">
              <w:rPr>
                <w:rFonts w:ascii="Arial" w:hAnsi="Arial"/>
                <w:b/>
                <w:sz w:val="20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A53AB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8768E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8D83D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70E97D90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3DA4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C1377E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86AF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 xml:space="preserve">Indirect Cost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9B3B3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FC8D9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F91C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38478A6F" w14:textId="77777777" w:rsidTr="00644F20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82E7B6" w14:textId="77777777" w:rsidR="004969EB" w:rsidRPr="00C1377E" w:rsidRDefault="004969EB" w:rsidP="00644F20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C1377E">
              <w:rPr>
                <w:rFonts w:ascii="Arial" w:hAnsi="Arial"/>
                <w:sz w:val="12"/>
              </w:rPr>
              <w:t>24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000842" w14:textId="77777777" w:rsidR="004969EB" w:rsidRPr="00381FAC" w:rsidRDefault="004969EB" w:rsidP="00644F20">
            <w:pPr>
              <w:spacing w:before="100" w:after="100"/>
              <w:rPr>
                <w:rFonts w:ascii="Arial" w:hAnsi="Arial"/>
                <w:sz w:val="16"/>
              </w:rPr>
            </w:pPr>
            <w:r w:rsidRPr="00381FAC">
              <w:rPr>
                <w:rFonts w:ascii="Arial" w:hAnsi="Arial"/>
                <w:sz w:val="16"/>
              </w:rPr>
              <w:t>In-Kind Expense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949AF55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AD8242C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0F09316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C1377E">
              <w:rPr>
                <w:rFonts w:ascii="Arial" w:hAnsi="Arial"/>
                <w:sz w:val="16"/>
              </w:rPr>
              <w:t>0.00</w:t>
            </w:r>
          </w:p>
        </w:tc>
      </w:tr>
      <w:tr w:rsidR="004969EB" w:rsidRPr="00C1377E" w14:paraId="5150B3F9" w14:textId="77777777" w:rsidTr="00644F20">
        <w:trPr>
          <w:cantSplit/>
        </w:trPr>
        <w:tc>
          <w:tcPr>
            <w:tcW w:w="7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9D31" w14:textId="77777777" w:rsidR="004969EB" w:rsidRPr="005E6986" w:rsidRDefault="004969EB" w:rsidP="00644F20">
            <w:pPr>
              <w:spacing w:before="100" w:after="100"/>
              <w:jc w:val="center"/>
              <w:rPr>
                <w:rFonts w:ascii="Arial" w:hAnsi="Arial"/>
                <w:bCs/>
                <w:sz w:val="12"/>
              </w:rPr>
            </w:pPr>
            <w:r w:rsidRPr="005E6986">
              <w:rPr>
                <w:rFonts w:ascii="Arial" w:hAnsi="Arial"/>
                <w:bCs/>
                <w:sz w:val="12"/>
              </w:rPr>
              <w:t>25</w:t>
            </w:r>
          </w:p>
        </w:tc>
        <w:tc>
          <w:tcPr>
            <w:tcW w:w="400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249C" w14:textId="77777777" w:rsidR="004969EB" w:rsidRPr="00381FAC" w:rsidRDefault="004969EB" w:rsidP="00644F20">
            <w:pPr>
              <w:spacing w:before="100" w:after="100"/>
              <w:jc w:val="center"/>
              <w:rPr>
                <w:rFonts w:ascii="Arial" w:hAnsi="Arial"/>
                <w:b/>
                <w:sz w:val="16"/>
              </w:rPr>
            </w:pPr>
            <w:r w:rsidRPr="00381FAC">
              <w:rPr>
                <w:rFonts w:ascii="Arial" w:hAnsi="Arial"/>
                <w:b/>
                <w:sz w:val="16"/>
              </w:rPr>
              <w:t>GRAND TOTAL</w:t>
            </w:r>
          </w:p>
        </w:tc>
        <w:tc>
          <w:tcPr>
            <w:tcW w:w="1588" w:type="dxa"/>
            <w:gridSpan w:val="2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bottom"/>
          </w:tcPr>
          <w:p w14:paraId="7B9E5D45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b/>
                <w:sz w:val="16"/>
              </w:rPr>
            </w:pPr>
            <w:r w:rsidRPr="00C1377E">
              <w:rPr>
                <w:rFonts w:ascii="Arial" w:hAnsi="Arial"/>
                <w:b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bottom"/>
          </w:tcPr>
          <w:p w14:paraId="056D0FCA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b/>
                <w:sz w:val="16"/>
              </w:rPr>
            </w:pPr>
            <w:r w:rsidRPr="00C1377E">
              <w:rPr>
                <w:rFonts w:ascii="Arial" w:hAnsi="Arial"/>
                <w:b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bottom"/>
          </w:tcPr>
          <w:p w14:paraId="44036544" w14:textId="77777777" w:rsidR="004969EB" w:rsidRPr="00C1377E" w:rsidRDefault="004969EB" w:rsidP="00644F20">
            <w:pPr>
              <w:spacing w:before="100" w:after="100"/>
              <w:jc w:val="right"/>
              <w:rPr>
                <w:rFonts w:ascii="Arial" w:hAnsi="Arial"/>
                <w:b/>
                <w:sz w:val="16"/>
              </w:rPr>
            </w:pPr>
            <w:r w:rsidRPr="00C1377E">
              <w:rPr>
                <w:rFonts w:ascii="Arial" w:hAnsi="Arial"/>
                <w:b/>
                <w:sz w:val="16"/>
              </w:rPr>
              <w:t>0.00</w:t>
            </w:r>
          </w:p>
        </w:tc>
      </w:tr>
      <w:tr w:rsidR="004969EB" w:rsidRPr="00C1377E" w14:paraId="49BAD8D6" w14:textId="77777777" w:rsidTr="00644F20">
        <w:trPr>
          <w:cantSplit/>
          <w:trHeight w:val="862"/>
        </w:trPr>
        <w:tc>
          <w:tcPr>
            <w:tcW w:w="957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15423B" w14:textId="77777777" w:rsidR="004969EB" w:rsidRPr="005E6986" w:rsidRDefault="004969EB" w:rsidP="00644F20">
            <w:pPr>
              <w:spacing w:before="240" w:after="40"/>
              <w:ind w:left="446" w:right="288" w:hanging="158"/>
              <w:rPr>
                <w:rFonts w:ascii="Arial" w:hAnsi="Arial"/>
                <w:sz w:val="16"/>
                <w:szCs w:val="16"/>
              </w:rPr>
            </w:pPr>
            <w:r w:rsidRPr="005E6986">
              <w:rPr>
                <w:rFonts w:ascii="Arial" w:hAnsi="Arial"/>
                <w:b/>
                <w:sz w:val="16"/>
                <w:szCs w:val="16"/>
                <w:vertAlign w:val="superscript"/>
              </w:rPr>
              <w:t>1</w:t>
            </w:r>
            <w:r w:rsidRPr="005E6986">
              <w:rPr>
                <w:rFonts w:ascii="Arial" w:hAnsi="Arial"/>
                <w:sz w:val="16"/>
                <w:szCs w:val="16"/>
              </w:rPr>
              <w:t xml:space="preserve">  Each expense object line-item shall be defined by the Department of Finance and Administration Policy 03, </w:t>
            </w:r>
            <w:r w:rsidRPr="005E6986">
              <w:rPr>
                <w:rFonts w:ascii="Arial" w:hAnsi="Arial"/>
                <w:i/>
                <w:sz w:val="16"/>
                <w:szCs w:val="16"/>
              </w:rPr>
              <w:t>Uniform Reporting Requirements and Cost Allocation Plans for Subrecipients of Federal and State Grant Monies, Appendix A</w:t>
            </w:r>
            <w:r w:rsidRPr="005E6986">
              <w:rPr>
                <w:rFonts w:ascii="Arial" w:hAnsi="Arial"/>
                <w:sz w:val="16"/>
                <w:szCs w:val="16"/>
              </w:rPr>
              <w:t>. (posted on the Internet at</w:t>
            </w:r>
            <w:r w:rsidRPr="00FE0972">
              <w:rPr>
                <w:rFonts w:ascii="Arial" w:hAnsi="Arial" w:cs="Arial"/>
                <w:sz w:val="16"/>
                <w:szCs w:val="16"/>
              </w:rPr>
              <w:t xml:space="preserve">:  </w:t>
            </w:r>
            <w:hyperlink r:id="rId4" w:history="1">
              <w:r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https://www.tn.gov/finance/looking-for/policies.html</w:t>
              </w:r>
            </w:hyperlink>
            <w:r w:rsidRPr="005E6986">
              <w:rPr>
                <w:rFonts w:ascii="Arial" w:hAnsi="Arial"/>
                <w:sz w:val="16"/>
                <w:szCs w:val="16"/>
              </w:rPr>
              <w:t>).</w:t>
            </w:r>
          </w:p>
          <w:p w14:paraId="6A9AA50D" w14:textId="77777777" w:rsidR="004969EB" w:rsidRPr="005E6986" w:rsidRDefault="004969EB" w:rsidP="00644F20">
            <w:pPr>
              <w:spacing w:after="60"/>
              <w:ind w:left="446" w:right="288" w:hanging="158"/>
              <w:rPr>
                <w:rFonts w:ascii="Arial" w:hAnsi="Arial"/>
                <w:b/>
                <w:sz w:val="16"/>
                <w:szCs w:val="16"/>
              </w:rPr>
            </w:pPr>
            <w:proofErr w:type="gramStart"/>
            <w:r w:rsidRPr="005E6986">
              <w:rPr>
                <w:rFonts w:ascii="Arial" w:hAnsi="Arial"/>
                <w:b/>
                <w:sz w:val="16"/>
                <w:szCs w:val="16"/>
                <w:vertAlign w:val="superscript"/>
              </w:rPr>
              <w:t>2</w:t>
            </w:r>
            <w:r w:rsidRPr="005E6986">
              <w:rPr>
                <w:rFonts w:ascii="Arial" w:hAnsi="Arial"/>
                <w:sz w:val="16"/>
                <w:szCs w:val="16"/>
              </w:rPr>
              <w:t xml:space="preserve">  Applicable</w:t>
            </w:r>
            <w:proofErr w:type="gramEnd"/>
            <w:r w:rsidRPr="005E6986">
              <w:rPr>
                <w:rFonts w:ascii="Arial" w:hAnsi="Arial"/>
                <w:sz w:val="16"/>
                <w:szCs w:val="16"/>
              </w:rPr>
              <w:t xml:space="preserve"> detail </w:t>
            </w:r>
            <w:r>
              <w:rPr>
                <w:rFonts w:ascii="Arial" w:hAnsi="Arial"/>
                <w:sz w:val="16"/>
                <w:szCs w:val="16"/>
              </w:rPr>
              <w:t>follows this page</w:t>
            </w:r>
            <w:r w:rsidRPr="005E6986">
              <w:rPr>
                <w:rFonts w:ascii="Arial" w:hAnsi="Arial"/>
                <w:sz w:val="16"/>
                <w:szCs w:val="16"/>
              </w:rPr>
              <w:t xml:space="preserve"> if line-item is funded.</w:t>
            </w:r>
          </w:p>
        </w:tc>
      </w:tr>
    </w:tbl>
    <w:p w14:paraId="201D5FE9" w14:textId="77777777" w:rsidR="004969EB" w:rsidRDefault="004969EB" w:rsidP="004969EB">
      <w:pPr>
        <w:tabs>
          <w:tab w:val="left" w:pos="720"/>
          <w:tab w:val="left" w:pos="864"/>
        </w:tabs>
        <w:spacing w:after="240"/>
        <w:ind w:left="720" w:hanging="720"/>
        <w:rPr>
          <w:rFonts w:ascii="Arial" w:hAnsi="Arial" w:cs="Arial"/>
          <w:sz w:val="20"/>
        </w:rPr>
      </w:pPr>
    </w:p>
    <w:p w14:paraId="21F54324" w14:textId="77777777" w:rsidR="004969EB" w:rsidRPr="00065B99" w:rsidRDefault="004969EB" w:rsidP="004969EB">
      <w:pPr>
        <w:spacing w:afterLines="50" w:after="120"/>
        <w:jc w:val="right"/>
        <w:outlineLvl w:val="0"/>
        <w:rPr>
          <w:rFonts w:ascii="Arial" w:hAnsi="Arial"/>
          <w:b/>
          <w:sz w:val="20"/>
        </w:rPr>
      </w:pPr>
      <w:r>
        <w:rPr>
          <w:rFonts w:ascii="Arial" w:hAnsi="Arial" w:cs="Arial"/>
          <w:sz w:val="20"/>
        </w:rPr>
        <w:br w:type="page"/>
      </w:r>
      <w:r w:rsidRPr="00FA4629">
        <w:rPr>
          <w:rFonts w:ascii="Arial" w:hAnsi="Arial"/>
          <w:b/>
          <w:color w:val="000000" w:themeColor="text1"/>
          <w:sz w:val="20"/>
        </w:rPr>
        <w:lastRenderedPageBreak/>
        <w:t>ATTACHMENT B</w:t>
      </w:r>
    </w:p>
    <w:p w14:paraId="591D7938" w14:textId="77777777" w:rsidR="004969EB" w:rsidRPr="00C1377E" w:rsidRDefault="004969EB" w:rsidP="004969EB">
      <w:pPr>
        <w:spacing w:before="60" w:after="60"/>
        <w:outlineLvl w:val="0"/>
        <w:rPr>
          <w:rFonts w:ascii="Arial" w:hAnsi="Arial"/>
          <w:b/>
          <w:sz w:val="20"/>
        </w:rPr>
      </w:pPr>
      <w:r w:rsidRPr="00C1377E">
        <w:rPr>
          <w:rFonts w:ascii="Arial" w:hAnsi="Arial"/>
          <w:b/>
          <w:sz w:val="20"/>
        </w:rPr>
        <w:t>GRANT BUDGET LINE-ITEM DETAIL</w:t>
      </w:r>
      <w:r>
        <w:rPr>
          <w:rFonts w:ascii="Arial" w:hAnsi="Arial"/>
          <w:b/>
          <w:sz w:val="20"/>
        </w:rPr>
        <w:t>:</w:t>
      </w:r>
    </w:p>
    <w:p w14:paraId="5AC03B93" w14:textId="77777777" w:rsidR="004969EB" w:rsidRPr="00C1377E" w:rsidRDefault="004969EB" w:rsidP="004969EB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4969EB" w:rsidRPr="00C1377E" w14:paraId="190B0A3B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5544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PROFESSIONAL FEE</w:t>
            </w:r>
            <w:r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Pr="00C1377E">
              <w:rPr>
                <w:rFonts w:ascii="Arial" w:hAnsi="Arial" w:cs="Arial"/>
                <w:b/>
                <w:sz w:val="16"/>
                <w:szCs w:val="16"/>
              </w:rPr>
              <w:t xml:space="preserve"> GRANT &amp; AWARD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C388" w14:textId="77777777" w:rsidR="004969EB" w:rsidRPr="00C1377E" w:rsidRDefault="004969EB" w:rsidP="00644F20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4969EB" w:rsidRPr="00C1377E" w14:paraId="16AD4923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3A65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2109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4969EB" w:rsidRPr="00C1377E" w14:paraId="481019C3" w14:textId="77777777" w:rsidTr="00644F20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10DB88BA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1190636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14:paraId="2CB92702" w14:textId="77777777" w:rsidR="004969EB" w:rsidRPr="00C1377E" w:rsidRDefault="004969EB" w:rsidP="004969EB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4969EB" w:rsidRPr="00C1377E" w14:paraId="1B86202D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310C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INTEREST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717A" w14:textId="77777777" w:rsidR="004969EB" w:rsidRPr="00C1377E" w:rsidRDefault="004969EB" w:rsidP="00644F20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4969EB" w:rsidRPr="00C1377E" w14:paraId="6BD086D8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2370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1EEE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4969EB" w:rsidRPr="00C1377E" w14:paraId="6658B43A" w14:textId="77777777" w:rsidTr="00644F20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39D20C5F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4A3174C0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14:paraId="74070409" w14:textId="77777777" w:rsidR="004969EB" w:rsidRPr="00C1377E" w:rsidRDefault="004969EB" w:rsidP="004969EB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4969EB" w:rsidRPr="00C1377E" w14:paraId="7D114754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CDD9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DEPRECIATION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CBFB" w14:textId="77777777" w:rsidR="004969EB" w:rsidRPr="00C1377E" w:rsidRDefault="004969EB" w:rsidP="00644F20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4969EB" w:rsidRPr="00C1377E" w14:paraId="0289386E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57FB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F268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4969EB" w:rsidRPr="00C1377E" w14:paraId="4DDE80E2" w14:textId="77777777" w:rsidTr="00644F20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654693B9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F9E1027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14:paraId="6C033A56" w14:textId="77777777" w:rsidR="004969EB" w:rsidRPr="00C1377E" w:rsidRDefault="004969EB" w:rsidP="004969EB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4969EB" w:rsidRPr="00C1377E" w14:paraId="47246189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E615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OTHER NON-PERSONNEL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2BF" w14:textId="77777777" w:rsidR="004969EB" w:rsidRPr="00C1377E" w:rsidRDefault="004969EB" w:rsidP="00644F20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4969EB" w:rsidRPr="00C1377E" w14:paraId="61A60276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B10A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B889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4969EB" w:rsidRPr="00C1377E" w14:paraId="6B9BA669" w14:textId="77777777" w:rsidTr="00644F20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38B94687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36D384D5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14:paraId="4D4BEB7A" w14:textId="77777777" w:rsidR="004969EB" w:rsidRPr="00C1377E" w:rsidRDefault="004969EB" w:rsidP="004969EB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4969EB" w:rsidRPr="00C1377E" w14:paraId="138F4DD8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7F5C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CAPITAL PURCHASE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D6AC" w14:textId="77777777" w:rsidR="004969EB" w:rsidRPr="00C1377E" w:rsidRDefault="004969EB" w:rsidP="00644F20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4969EB" w:rsidRPr="00C1377E" w14:paraId="067EFEB1" w14:textId="77777777" w:rsidTr="00644F20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0446" w14:textId="77777777" w:rsidR="004969EB" w:rsidRPr="00C1377E" w:rsidRDefault="004969EB" w:rsidP="00644F20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E319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4969EB" w:rsidRPr="00CC47C4" w14:paraId="740CDC92" w14:textId="77777777" w:rsidTr="00644F20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50FD8027" w14:textId="77777777" w:rsidR="004969EB" w:rsidRPr="00C1377E" w:rsidRDefault="004969EB" w:rsidP="00644F20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C1377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82A2652" w14:textId="77777777" w:rsidR="004969EB" w:rsidRPr="00CC47C4" w:rsidRDefault="004969EB" w:rsidP="00644F20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377E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14:paraId="2C76C381" w14:textId="77777777" w:rsidR="004969EB" w:rsidRPr="00CC47C4" w:rsidRDefault="004969EB" w:rsidP="004969EB">
      <w:pPr>
        <w:spacing w:before="120" w:after="120"/>
        <w:rPr>
          <w:rFonts w:ascii="Arial" w:hAnsi="Arial" w:cs="Arial"/>
          <w:sz w:val="16"/>
          <w:szCs w:val="16"/>
        </w:rPr>
      </w:pPr>
    </w:p>
    <w:p w14:paraId="6336E615" w14:textId="77777777" w:rsidR="004969EB" w:rsidRDefault="004969EB" w:rsidP="004969EB">
      <w:pPr>
        <w:jc w:val="right"/>
        <w:rPr>
          <w:rFonts w:ascii="Arial" w:hAnsi="Arial" w:cs="Arial"/>
          <w:b/>
        </w:rPr>
      </w:pPr>
    </w:p>
    <w:p w14:paraId="4C2592A3" w14:textId="77777777" w:rsidR="004969EB" w:rsidRDefault="004969EB" w:rsidP="004969EB">
      <w:pPr>
        <w:jc w:val="right"/>
        <w:rPr>
          <w:rFonts w:ascii="Arial" w:hAnsi="Arial" w:cs="Arial"/>
          <w:b/>
        </w:rPr>
      </w:pPr>
    </w:p>
    <w:p w14:paraId="58775D57" w14:textId="77777777" w:rsidR="008A247D" w:rsidRDefault="008A247D"/>
    <w:sectPr w:rsidR="008A2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9EB"/>
    <w:rsid w:val="004969EB"/>
    <w:rsid w:val="008A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E974C"/>
  <w15:chartTrackingRefBased/>
  <w15:docId w15:val="{3E206254-71B1-462B-9886-8A99A935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9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entury Schoolbook" w:eastAsia="Times New Roman" w:hAnsi="Century Schoolbook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969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n.gov/finance/looking-for/polici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Brooxie Carlton</dc:creator>
  <cp:keywords/>
  <dc:description/>
  <cp:lastModifiedBy>Brooxie Carlton</cp:lastModifiedBy>
  <cp:revision>1</cp:revision>
  <dcterms:created xsi:type="dcterms:W3CDTF">2021-07-07T21:23:00Z</dcterms:created>
  <dcterms:modified xsi:type="dcterms:W3CDTF">2021-07-07T21:23:00Z</dcterms:modified>
</cp:coreProperties>
</file>